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731F" w14:textId="77777777" w:rsidR="003B2B47" w:rsidRDefault="003B2B47" w:rsidP="00217C8B">
      <w:pPr>
        <w:pStyle w:val="Ttulo1"/>
      </w:pPr>
      <w:bookmarkStart w:id="0" w:name="_Toc17198039"/>
      <w:bookmarkStart w:id="1" w:name="_Toc30674554"/>
      <w:r>
        <w:t>PLANES DE ACCIÓN Y PROCEDIMIENTOS OPERATIVOS NORMALIZADOS</w:t>
      </w:r>
      <w:bookmarkEnd w:id="0"/>
      <w:bookmarkEnd w:id="1"/>
    </w:p>
    <w:tbl>
      <w:tblPr>
        <w:tblStyle w:val="Tablaconcuadrcula6concolores-nfasis61"/>
        <w:tblW w:w="10008" w:type="dxa"/>
        <w:tblLayout w:type="fixed"/>
        <w:tblLook w:val="01E0" w:firstRow="1" w:lastRow="1" w:firstColumn="1" w:lastColumn="1" w:noHBand="0" w:noVBand="0"/>
      </w:tblPr>
      <w:tblGrid>
        <w:gridCol w:w="3168"/>
        <w:gridCol w:w="5040"/>
        <w:gridCol w:w="1800"/>
      </w:tblGrid>
      <w:tr w:rsidR="000D2E36" w:rsidRPr="000D2E36" w14:paraId="53D1985F" w14:textId="77777777" w:rsidTr="00732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gridSpan w:val="3"/>
          </w:tcPr>
          <w:p w14:paraId="1C78729C" w14:textId="77777777" w:rsidR="000D2E36" w:rsidRPr="00495551" w:rsidRDefault="000D2E36" w:rsidP="00495551">
            <w:pPr>
              <w:pStyle w:val="Ttulo3"/>
              <w:jc w:val="center"/>
              <w:rPr>
                <w:b/>
                <w:color w:val="FF0000"/>
              </w:rPr>
            </w:pPr>
            <w:bookmarkStart w:id="2" w:name="_Toc30674555"/>
            <w:r w:rsidRPr="00495551">
              <w:rPr>
                <w:b/>
                <w:color w:val="FF0000"/>
              </w:rPr>
              <w:t>PROCEDIMIENTO OPERATIVO NORMALIZADO PARA SISMO</w:t>
            </w:r>
            <w:bookmarkEnd w:id="2"/>
          </w:p>
        </w:tc>
      </w:tr>
      <w:tr w:rsidR="000D2E36" w:rsidRPr="000A3A1F" w14:paraId="4FC40905"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Pr>
          <w:p w14:paraId="2ACF5C37" w14:textId="77777777" w:rsidR="000D2E36" w:rsidRPr="000A3A1F" w:rsidRDefault="000D2E36" w:rsidP="008C1075">
            <w:pPr>
              <w:spacing w:after="0"/>
              <w:jc w:val="center"/>
              <w:rPr>
                <w:rFonts w:ascii="Calibri" w:hAnsi="Calibri"/>
                <w:b w:val="0"/>
                <w:sz w:val="20"/>
                <w:szCs w:val="20"/>
              </w:rPr>
            </w:pPr>
            <w:r w:rsidRPr="000A3A1F">
              <w:rPr>
                <w:rFonts w:ascii="Calibri" w:hAnsi="Calibri"/>
                <w:b w:val="0"/>
                <w:sz w:val="20"/>
                <w:szCs w:val="20"/>
              </w:rPr>
              <w:t>FLUJOGRAMA</w:t>
            </w:r>
          </w:p>
        </w:tc>
        <w:tc>
          <w:tcPr>
            <w:cnfStyle w:val="000010000000" w:firstRow="0" w:lastRow="0" w:firstColumn="0" w:lastColumn="0" w:oddVBand="1" w:evenVBand="0" w:oddHBand="0" w:evenHBand="0" w:firstRowFirstColumn="0" w:firstRowLastColumn="0" w:lastRowFirstColumn="0" w:lastRowLastColumn="0"/>
            <w:tcW w:w="5040" w:type="dxa"/>
          </w:tcPr>
          <w:p w14:paraId="70116C70" w14:textId="77777777" w:rsidR="000D2E36" w:rsidRPr="000A3A1F" w:rsidRDefault="000D2E36" w:rsidP="008C1075">
            <w:pPr>
              <w:spacing w:after="0"/>
              <w:jc w:val="center"/>
              <w:rPr>
                <w:rFonts w:ascii="Calibri" w:hAnsi="Calibri"/>
                <w:b/>
                <w:sz w:val="20"/>
                <w:szCs w:val="20"/>
              </w:rPr>
            </w:pPr>
            <w:r w:rsidRPr="000A3A1F">
              <w:rPr>
                <w:rFonts w:ascii="Calibri" w:hAnsi="Calibri"/>
                <w:b/>
                <w:sz w:val="20"/>
                <w:szCs w:val="20"/>
              </w:rPr>
              <w:t>DESCRIPCIÓN</w:t>
            </w:r>
          </w:p>
        </w:tc>
        <w:tc>
          <w:tcPr>
            <w:cnfStyle w:val="000100000000" w:firstRow="0" w:lastRow="0" w:firstColumn="0" w:lastColumn="1" w:oddVBand="0" w:evenVBand="0" w:oddHBand="0" w:evenHBand="0" w:firstRowFirstColumn="0" w:firstRowLastColumn="0" w:lastRowFirstColumn="0" w:lastRowLastColumn="0"/>
            <w:tcW w:w="1800" w:type="dxa"/>
          </w:tcPr>
          <w:p w14:paraId="677A094F" w14:textId="77777777" w:rsidR="000D2E36" w:rsidRPr="000A3A1F" w:rsidRDefault="000D2E36" w:rsidP="008C1075">
            <w:pPr>
              <w:spacing w:after="0"/>
              <w:jc w:val="center"/>
              <w:rPr>
                <w:rFonts w:ascii="Calibri" w:hAnsi="Calibri"/>
                <w:b w:val="0"/>
                <w:sz w:val="20"/>
                <w:szCs w:val="20"/>
              </w:rPr>
            </w:pPr>
            <w:r w:rsidRPr="000A3A1F">
              <w:rPr>
                <w:rFonts w:ascii="Calibri" w:hAnsi="Calibri"/>
                <w:b w:val="0"/>
                <w:sz w:val="20"/>
                <w:szCs w:val="20"/>
              </w:rPr>
              <w:t>RESPONSABLE</w:t>
            </w:r>
          </w:p>
        </w:tc>
      </w:tr>
      <w:tr w:rsidR="000D2E36" w:rsidRPr="000A3A1F" w14:paraId="38B5064D" w14:textId="77777777" w:rsidTr="00732A95">
        <w:tc>
          <w:tcPr>
            <w:cnfStyle w:val="001000000000" w:firstRow="0" w:lastRow="0" w:firstColumn="1" w:lastColumn="0" w:oddVBand="0" w:evenVBand="0" w:oddHBand="0" w:evenHBand="0" w:firstRowFirstColumn="0" w:firstRowLastColumn="0" w:lastRowFirstColumn="0" w:lastRowLastColumn="0"/>
            <w:tcW w:w="3168" w:type="dxa"/>
            <w:vMerge w:val="restart"/>
          </w:tcPr>
          <w:p w14:paraId="2E9ADF2E" w14:textId="77777777" w:rsidR="000D2E36" w:rsidRPr="000A3A1F" w:rsidRDefault="000D2E36" w:rsidP="008C1075">
            <w:pPr>
              <w:spacing w:after="0"/>
              <w:jc w:val="center"/>
              <w:rPr>
                <w:rFonts w:ascii="Calibri" w:hAnsi="Calibri"/>
                <w:sz w:val="20"/>
                <w:szCs w:val="20"/>
              </w:rPr>
            </w:pPr>
            <w:r>
              <w:rPr>
                <w:rFonts w:ascii="Calibri" w:hAnsi="Calibri"/>
                <w:noProof/>
                <w:sz w:val="20"/>
                <w:szCs w:val="20"/>
                <w:lang w:eastAsia="es-CO"/>
              </w:rPr>
              <mc:AlternateContent>
                <mc:Choice Requires="wps">
                  <w:drawing>
                    <wp:anchor distT="0" distB="0" distL="114300" distR="114300" simplePos="0" relativeHeight="251707392" behindDoc="0" locked="0" layoutInCell="1" allowOverlap="1" wp14:anchorId="15BE4B54" wp14:editId="405C80D3">
                      <wp:simplePos x="0" y="0"/>
                      <wp:positionH relativeFrom="column">
                        <wp:posOffset>1840230</wp:posOffset>
                      </wp:positionH>
                      <wp:positionV relativeFrom="paragraph">
                        <wp:posOffset>4806950</wp:posOffset>
                      </wp:positionV>
                      <wp:extent cx="635" cy="1371600"/>
                      <wp:effectExtent l="0" t="0" r="37465" b="19050"/>
                      <wp:wrapNone/>
                      <wp:docPr id="575" name="Conector recto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EC3FC" id="Conector recto 57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378.5pt" to="144.9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"/>
                  </w:pict>
                </mc:Fallback>
              </mc:AlternateContent>
            </w:r>
            <w:r>
              <w:rPr>
                <w:rFonts w:ascii="Calibri" w:hAnsi="Calibri"/>
                <w:noProof/>
                <w:sz w:val="20"/>
                <w:szCs w:val="20"/>
                <w:lang w:eastAsia="es-CO"/>
              </w:rPr>
              <mc:AlternateContent>
                <mc:Choice Requires="wps">
                  <w:drawing>
                    <wp:anchor distT="0" distB="0" distL="114300" distR="114300" simplePos="0" relativeHeight="251706368" behindDoc="0" locked="0" layoutInCell="1" allowOverlap="1" wp14:anchorId="37C6F80B" wp14:editId="67268C38">
                      <wp:simplePos x="0" y="0"/>
                      <wp:positionH relativeFrom="column">
                        <wp:posOffset>0</wp:posOffset>
                      </wp:positionH>
                      <wp:positionV relativeFrom="paragraph">
                        <wp:posOffset>3086100</wp:posOffset>
                      </wp:positionV>
                      <wp:extent cx="1143000" cy="342900"/>
                      <wp:effectExtent l="0" t="0" r="19050" b="19050"/>
                      <wp:wrapNone/>
                      <wp:docPr id="576" name="Proceso alternativo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flowChartAlternateProcess">
                                <a:avLst/>
                              </a:prstGeom>
                              <a:solidFill>
                                <a:srgbClr val="FFFFFF"/>
                              </a:solidFill>
                              <a:ln w="9525">
                                <a:solidFill>
                                  <a:srgbClr val="000000"/>
                                </a:solidFill>
                                <a:miter lim="800000"/>
                                <a:headEnd/>
                                <a:tailEnd/>
                              </a:ln>
                            </wps:spPr>
                            <wps:txbx>
                              <w:txbxContent>
                                <w:p w14:paraId="7D1B72CD" w14:textId="77777777" w:rsidR="00DD4F32" w:rsidRPr="00AE7F43" w:rsidRDefault="00DD4F32" w:rsidP="000D2E36">
                                  <w:pPr>
                                    <w:jc w:val="center"/>
                                    <w:rPr>
                                      <w:sz w:val="14"/>
                                      <w:szCs w:val="14"/>
                                    </w:rPr>
                                  </w:pPr>
                                  <w:r>
                                    <w:rPr>
                                      <w:sz w:val="14"/>
                                      <w:szCs w:val="14"/>
                                    </w:rPr>
                                    <w:t>6</w:t>
                                  </w:r>
                                  <w:r w:rsidRPr="00AE7F43">
                                    <w:rPr>
                                      <w:sz w:val="14"/>
                                      <w:szCs w:val="14"/>
                                    </w:rPr>
                                    <w:t xml:space="preserve">. </w:t>
                                  </w:r>
                                  <w:r>
                                    <w:rPr>
                                      <w:sz w:val="14"/>
                                      <w:szCs w:val="14"/>
                                    </w:rPr>
                                    <w:t>ACTIVAR LA SEÑAL DE ALARMA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6F80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576" o:spid="_x0000_s1026" type="#_x0000_t176" style="position:absolute;left:0;text-align:left;margin-left:0;margin-top:243pt;width:90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">
                      <v:textbox>
                        <w:txbxContent>
                          <w:p w14:paraId="7D1B72CD" w14:textId="77777777" w:rsidR="00DD4F32" w:rsidRPr="00AE7F43" w:rsidRDefault="00DD4F32" w:rsidP="000D2E36">
                            <w:pPr>
                              <w:jc w:val="center"/>
                              <w:rPr>
                                <w:sz w:val="14"/>
                                <w:szCs w:val="14"/>
                              </w:rPr>
                            </w:pPr>
                            <w:r>
                              <w:rPr>
                                <w:sz w:val="14"/>
                                <w:szCs w:val="14"/>
                              </w:rPr>
                              <w:t>6</w:t>
                            </w:r>
                            <w:r w:rsidRPr="00AE7F43">
                              <w:rPr>
                                <w:sz w:val="14"/>
                                <w:szCs w:val="14"/>
                              </w:rPr>
                              <w:t xml:space="preserve">. </w:t>
                            </w:r>
                            <w:r>
                              <w:rPr>
                                <w:sz w:val="14"/>
                                <w:szCs w:val="14"/>
                              </w:rPr>
                              <w:t>ACTIVAR LA SEÑAL DE ALARMA</w:t>
                            </w:r>
                          </w:p>
                        </w:txbxContent>
                      </v:textbox>
                    </v:shape>
                  </w:pict>
                </mc:Fallback>
              </mc:AlternateContent>
            </w:r>
            <w:r>
              <w:rPr>
                <w:rFonts w:ascii="Calibri" w:hAnsi="Calibri"/>
                <w:noProof/>
                <w:sz w:val="20"/>
                <w:szCs w:val="20"/>
                <w:lang w:eastAsia="es-CO"/>
              </w:rPr>
              <mc:AlternateContent>
                <mc:Choice Requires="wpc">
                  <w:drawing>
                    <wp:inline distT="0" distB="0" distL="0" distR="0" wp14:anchorId="4CDE3276" wp14:editId="0342A4D9">
                      <wp:extent cx="1829435" cy="6437630"/>
                      <wp:effectExtent l="0" t="0" r="18415" b="1270"/>
                      <wp:docPr id="105" name="Lienzo 1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5" name="AutoShape 599"/>
                              <wps:cNvSpPr>
                                <a:spLocks noChangeArrowheads="1"/>
                              </wps:cNvSpPr>
                              <wps:spPr bwMode="auto">
                                <a:xfrm>
                                  <a:off x="457209" y="0"/>
                                  <a:ext cx="914417" cy="313001"/>
                                </a:xfrm>
                                <a:prstGeom prst="flowChartTerminator">
                                  <a:avLst/>
                                </a:prstGeom>
                                <a:solidFill>
                                  <a:srgbClr val="FFFFFF"/>
                                </a:solidFill>
                                <a:ln w="9525">
                                  <a:solidFill>
                                    <a:srgbClr val="000000"/>
                                  </a:solidFill>
                                  <a:miter lim="800000"/>
                                  <a:headEnd/>
                                  <a:tailEnd/>
                                </a:ln>
                              </wps:spPr>
                              <wps:txbx>
                                <w:txbxContent>
                                  <w:p w14:paraId="01F28554" w14:textId="77777777" w:rsidR="00DD4F32" w:rsidRPr="000A3A1F" w:rsidRDefault="00DD4F32" w:rsidP="000D2E36">
                                    <w:pPr>
                                      <w:jc w:val="center"/>
                                      <w:rPr>
                                        <w:rFonts w:ascii="Calibri" w:hAnsi="Calibri"/>
                                        <w:b/>
                                        <w:sz w:val="14"/>
                                        <w:szCs w:val="14"/>
                                      </w:rPr>
                                    </w:pPr>
                                    <w:r w:rsidRPr="000A3A1F">
                                      <w:rPr>
                                        <w:rFonts w:ascii="Calibri" w:hAnsi="Calibri"/>
                                        <w:b/>
                                        <w:sz w:val="14"/>
                                        <w:szCs w:val="14"/>
                                      </w:rPr>
                                      <w:t>1. DETECCIÓN</w:t>
                                    </w:r>
                                  </w:p>
                                </w:txbxContent>
                              </wps:txbx>
                              <wps:bodyPr rot="0" vert="horz" wrap="square" lIns="91440" tIns="45720" rIns="91440" bIns="45720" anchor="t" anchorCtr="0" upright="1">
                                <a:noAutofit/>
                              </wps:bodyPr>
                            </wps:wsp>
                            <wps:wsp>
                              <wps:cNvPr id="226" name="AutoShape 600"/>
                              <wps:cNvSpPr>
                                <a:spLocks noChangeArrowheads="1"/>
                              </wps:cNvSpPr>
                              <wps:spPr bwMode="auto">
                                <a:xfrm>
                                  <a:off x="228604" y="457202"/>
                                  <a:ext cx="1257324" cy="228601"/>
                                </a:xfrm>
                                <a:prstGeom prst="flowChartAlternateProcess">
                                  <a:avLst/>
                                </a:prstGeom>
                                <a:solidFill>
                                  <a:srgbClr val="FFFFFF"/>
                                </a:solidFill>
                                <a:ln w="9525">
                                  <a:solidFill>
                                    <a:srgbClr val="000000"/>
                                  </a:solidFill>
                                  <a:miter lim="800000"/>
                                  <a:headEnd/>
                                  <a:tailEnd/>
                                </a:ln>
                              </wps:spPr>
                              <wps:txbx>
                                <w:txbxContent>
                                  <w:p w14:paraId="00A90CE9" w14:textId="77777777" w:rsidR="00DD4F32" w:rsidRPr="000A3A1F" w:rsidRDefault="00DD4F32" w:rsidP="000D2E36">
                                    <w:pPr>
                                      <w:jc w:val="center"/>
                                      <w:rPr>
                                        <w:rFonts w:ascii="Calibri" w:hAnsi="Calibri"/>
                                        <w:sz w:val="14"/>
                                        <w:szCs w:val="14"/>
                                      </w:rPr>
                                    </w:pPr>
                                    <w:r w:rsidRPr="000A3A1F">
                                      <w:rPr>
                                        <w:rFonts w:ascii="Calibri" w:hAnsi="Calibri"/>
                                        <w:sz w:val="14"/>
                                        <w:szCs w:val="14"/>
                                      </w:rPr>
                                      <w:t>2. AUTOPROTECCIÓN</w:t>
                                    </w:r>
                                  </w:p>
                                </w:txbxContent>
                              </wps:txbx>
                              <wps:bodyPr rot="0" vert="horz" wrap="square" lIns="91440" tIns="45720" rIns="91440" bIns="45720" anchor="t" anchorCtr="0" upright="1">
                                <a:noAutofit/>
                              </wps:bodyPr>
                            </wps:wsp>
                            <wps:wsp>
                              <wps:cNvPr id="227" name="AutoShape 601"/>
                              <wps:cNvSpPr>
                                <a:spLocks noChangeArrowheads="1"/>
                              </wps:cNvSpPr>
                              <wps:spPr bwMode="auto">
                                <a:xfrm>
                                  <a:off x="342907" y="914404"/>
                                  <a:ext cx="1028720" cy="228601"/>
                                </a:xfrm>
                                <a:prstGeom prst="flowChartAlternateProcess">
                                  <a:avLst/>
                                </a:prstGeom>
                                <a:solidFill>
                                  <a:srgbClr val="FFFFFF"/>
                                </a:solidFill>
                                <a:ln w="9525">
                                  <a:solidFill>
                                    <a:srgbClr val="000000"/>
                                  </a:solidFill>
                                  <a:miter lim="800000"/>
                                  <a:headEnd/>
                                  <a:tailEnd/>
                                </a:ln>
                              </wps:spPr>
                              <wps:txbx>
                                <w:txbxContent>
                                  <w:p w14:paraId="553FB3B9" w14:textId="77777777" w:rsidR="00DD4F32" w:rsidRPr="000A3A1F" w:rsidRDefault="00DD4F32" w:rsidP="000D2E36">
                                    <w:pPr>
                                      <w:jc w:val="center"/>
                                      <w:rPr>
                                        <w:rFonts w:ascii="Calibri" w:hAnsi="Calibri"/>
                                        <w:sz w:val="14"/>
                                        <w:szCs w:val="14"/>
                                      </w:rPr>
                                    </w:pPr>
                                    <w:r w:rsidRPr="000A3A1F">
                                      <w:rPr>
                                        <w:rFonts w:ascii="Calibri" w:hAnsi="Calibri"/>
                                        <w:sz w:val="14"/>
                                        <w:szCs w:val="14"/>
                                      </w:rPr>
                                      <w:t>3. EVALUACIÓN</w:t>
                                    </w:r>
                                  </w:p>
                                </w:txbxContent>
                              </wps:txbx>
                              <wps:bodyPr rot="0" vert="horz" wrap="square" lIns="91440" tIns="45720" rIns="91440" bIns="45720" anchor="t" anchorCtr="0" upright="1">
                                <a:noAutofit/>
                              </wps:bodyPr>
                            </wps:wsp>
                            <wps:wsp>
                              <wps:cNvPr id="228" name="AutoShape 602"/>
                              <wps:cNvSpPr>
                                <a:spLocks noChangeArrowheads="1"/>
                              </wps:cNvSpPr>
                              <wps:spPr bwMode="auto">
                                <a:xfrm>
                                  <a:off x="228604" y="1430728"/>
                                  <a:ext cx="1371626" cy="914404"/>
                                </a:xfrm>
                                <a:prstGeom prst="flowChartDecision">
                                  <a:avLst/>
                                </a:prstGeom>
                                <a:solidFill>
                                  <a:srgbClr val="FFFFFF"/>
                                </a:solidFill>
                                <a:ln w="9525">
                                  <a:solidFill>
                                    <a:srgbClr val="000000"/>
                                  </a:solidFill>
                                  <a:miter lim="800000"/>
                                  <a:headEnd/>
                                  <a:tailEnd/>
                                </a:ln>
                              </wps:spPr>
                              <wps:txbx>
                                <w:txbxContent>
                                  <w:p w14:paraId="05A5638C" w14:textId="77777777" w:rsidR="00DD4F32" w:rsidRPr="000A3A1F" w:rsidRDefault="00DD4F32" w:rsidP="000D2E36">
                                    <w:pPr>
                                      <w:jc w:val="center"/>
                                      <w:rPr>
                                        <w:rFonts w:ascii="Calibri" w:hAnsi="Calibri"/>
                                        <w:sz w:val="14"/>
                                        <w:szCs w:val="14"/>
                                      </w:rPr>
                                    </w:pPr>
                                    <w:r w:rsidRPr="000A3A1F">
                                      <w:rPr>
                                        <w:rFonts w:ascii="Calibri" w:hAnsi="Calibri"/>
                                        <w:sz w:val="14"/>
                                        <w:szCs w:val="14"/>
                                      </w:rPr>
                                      <w:t>4. ¿ES NECESARIO EVACUAR?</w:t>
                                    </w:r>
                                  </w:p>
                                </w:txbxContent>
                              </wps:txbx>
                              <wps:bodyPr rot="0" vert="horz" wrap="square" lIns="91440" tIns="45720" rIns="91440" bIns="45720" anchor="t" anchorCtr="0" upright="1">
                                <a:noAutofit/>
                              </wps:bodyPr>
                            </wps:wsp>
                            <wps:wsp>
                              <wps:cNvPr id="229" name="AutoShape 603"/>
                              <wps:cNvSpPr>
                                <a:spLocks noChangeArrowheads="1"/>
                              </wps:cNvSpPr>
                              <wps:spPr bwMode="auto">
                                <a:xfrm>
                                  <a:off x="800115" y="2400311"/>
                                  <a:ext cx="1028720" cy="342902"/>
                                </a:xfrm>
                                <a:prstGeom prst="flowChartAlternateProcess">
                                  <a:avLst/>
                                </a:prstGeom>
                                <a:solidFill>
                                  <a:srgbClr val="FFFFFF"/>
                                </a:solidFill>
                                <a:ln w="9525">
                                  <a:solidFill>
                                    <a:srgbClr val="000000"/>
                                  </a:solidFill>
                                  <a:miter lim="800000"/>
                                  <a:headEnd/>
                                  <a:tailEnd/>
                                </a:ln>
                              </wps:spPr>
                              <wps:txbx>
                                <w:txbxContent>
                                  <w:p w14:paraId="5C4F6396" w14:textId="77777777" w:rsidR="00DD4F32" w:rsidRPr="000A3A1F" w:rsidRDefault="00DD4F32" w:rsidP="000D2E36">
                                    <w:pPr>
                                      <w:jc w:val="center"/>
                                      <w:rPr>
                                        <w:rFonts w:ascii="Calibri" w:hAnsi="Calibri"/>
                                        <w:sz w:val="14"/>
                                        <w:szCs w:val="14"/>
                                      </w:rPr>
                                    </w:pPr>
                                    <w:r w:rsidRPr="000A3A1F">
                                      <w:rPr>
                                        <w:rFonts w:ascii="Calibri" w:hAnsi="Calibri"/>
                                        <w:sz w:val="14"/>
                                        <w:szCs w:val="14"/>
                                      </w:rPr>
                                      <w:t>5. IDENTIFICAR LESIONADOS</w:t>
                                    </w:r>
                                  </w:p>
                                </w:txbxContent>
                              </wps:txbx>
                              <wps:bodyPr rot="0" vert="horz" wrap="square" lIns="91440" tIns="45720" rIns="91440" bIns="45720" anchor="t" anchorCtr="0" upright="1">
                                <a:noAutofit/>
                              </wps:bodyPr>
                            </wps:wsp>
                            <wps:wsp>
                              <wps:cNvPr id="230" name="AutoShape 604"/>
                              <wps:cNvSpPr>
                                <a:spLocks noChangeArrowheads="1"/>
                              </wps:cNvSpPr>
                              <wps:spPr bwMode="auto">
                                <a:xfrm>
                                  <a:off x="734114" y="3527816"/>
                                  <a:ext cx="1028720" cy="342902"/>
                                </a:xfrm>
                                <a:prstGeom prst="flowChartAlternateProcess">
                                  <a:avLst/>
                                </a:prstGeom>
                                <a:solidFill>
                                  <a:srgbClr val="FFFFFF"/>
                                </a:solidFill>
                                <a:ln w="9525">
                                  <a:solidFill>
                                    <a:srgbClr val="000000"/>
                                  </a:solidFill>
                                  <a:miter lim="800000"/>
                                  <a:headEnd/>
                                  <a:tailEnd/>
                                </a:ln>
                              </wps:spPr>
                              <wps:txbx>
                                <w:txbxContent>
                                  <w:p w14:paraId="292349EE" w14:textId="77777777" w:rsidR="00DD4F32" w:rsidRPr="000A3A1F" w:rsidRDefault="00DD4F32" w:rsidP="000D2E36">
                                    <w:pPr>
                                      <w:jc w:val="center"/>
                                      <w:rPr>
                                        <w:rFonts w:ascii="Calibri" w:hAnsi="Calibri"/>
                                        <w:sz w:val="14"/>
                                        <w:szCs w:val="14"/>
                                      </w:rPr>
                                    </w:pPr>
                                    <w:r w:rsidRPr="000A3A1F">
                                      <w:rPr>
                                        <w:rFonts w:ascii="Calibri" w:hAnsi="Calibri"/>
                                        <w:sz w:val="14"/>
                                        <w:szCs w:val="14"/>
                                      </w:rPr>
                                      <w:t>7. ATENDER LESIONADOS</w:t>
                                    </w:r>
                                  </w:p>
                                </w:txbxContent>
                              </wps:txbx>
                              <wps:bodyPr rot="0" vert="horz" wrap="square" lIns="91440" tIns="45720" rIns="91440" bIns="45720" anchor="t" anchorCtr="0" upright="1">
                                <a:noAutofit/>
                              </wps:bodyPr>
                            </wps:wsp>
                            <wps:wsp>
                              <wps:cNvPr id="231" name="AutoShape 605"/>
                              <wps:cNvSpPr>
                                <a:spLocks noChangeArrowheads="1"/>
                              </wps:cNvSpPr>
                              <wps:spPr bwMode="auto">
                                <a:xfrm>
                                  <a:off x="0" y="4000519"/>
                                  <a:ext cx="914417" cy="228601"/>
                                </a:xfrm>
                                <a:prstGeom prst="flowChartAlternateProcess">
                                  <a:avLst/>
                                </a:prstGeom>
                                <a:solidFill>
                                  <a:srgbClr val="FFFFFF"/>
                                </a:solidFill>
                                <a:ln w="9525">
                                  <a:solidFill>
                                    <a:srgbClr val="000000"/>
                                  </a:solidFill>
                                  <a:miter lim="800000"/>
                                  <a:headEnd/>
                                  <a:tailEnd/>
                                </a:ln>
                              </wps:spPr>
                              <wps:txbx>
                                <w:txbxContent>
                                  <w:p w14:paraId="7FD2A1AD" w14:textId="77777777" w:rsidR="00DD4F32" w:rsidRPr="000A3A1F" w:rsidRDefault="00DD4F32" w:rsidP="000D2E36">
                                    <w:pPr>
                                      <w:jc w:val="center"/>
                                      <w:rPr>
                                        <w:rFonts w:ascii="Calibri" w:hAnsi="Calibri"/>
                                        <w:sz w:val="14"/>
                                        <w:szCs w:val="14"/>
                                      </w:rPr>
                                    </w:pPr>
                                    <w:r w:rsidRPr="000A3A1F">
                                      <w:rPr>
                                        <w:rFonts w:ascii="Calibri" w:hAnsi="Calibri"/>
                                        <w:sz w:val="14"/>
                                        <w:szCs w:val="14"/>
                                      </w:rPr>
                                      <w:t>8. EVACUAR</w:t>
                                    </w:r>
                                  </w:p>
                                </w:txbxContent>
                              </wps:txbx>
                              <wps:bodyPr rot="0" vert="horz" wrap="square" lIns="91440" tIns="45720" rIns="91440" bIns="45720" anchor="t" anchorCtr="0" upright="1">
                                <a:noAutofit/>
                              </wps:bodyPr>
                            </wps:wsp>
                            <wps:wsp>
                              <wps:cNvPr id="232" name="AutoShape 606"/>
                              <wps:cNvSpPr>
                                <a:spLocks noChangeArrowheads="1"/>
                              </wps:cNvSpPr>
                              <wps:spPr bwMode="auto">
                                <a:xfrm>
                                  <a:off x="342907" y="4343420"/>
                                  <a:ext cx="1371626" cy="914404"/>
                                </a:xfrm>
                                <a:prstGeom prst="flowChartDecision">
                                  <a:avLst/>
                                </a:prstGeom>
                                <a:solidFill>
                                  <a:srgbClr val="FFFFFF"/>
                                </a:solidFill>
                                <a:ln w="9525">
                                  <a:solidFill>
                                    <a:srgbClr val="000000"/>
                                  </a:solidFill>
                                  <a:miter lim="800000"/>
                                  <a:headEnd/>
                                  <a:tailEnd/>
                                </a:ln>
                              </wps:spPr>
                              <wps:txbx>
                                <w:txbxContent>
                                  <w:p w14:paraId="3ABE108F" w14:textId="77777777" w:rsidR="00DD4F32" w:rsidRPr="000A3A1F" w:rsidRDefault="00DD4F32" w:rsidP="000D2E36">
                                    <w:pPr>
                                      <w:jc w:val="center"/>
                                      <w:rPr>
                                        <w:rFonts w:ascii="Calibri" w:hAnsi="Calibri"/>
                                        <w:sz w:val="14"/>
                                        <w:szCs w:val="14"/>
                                      </w:rPr>
                                    </w:pPr>
                                    <w:r w:rsidRPr="000A3A1F">
                                      <w:rPr>
                                        <w:rFonts w:ascii="Calibri" w:hAnsi="Calibri"/>
                                        <w:sz w:val="14"/>
                                        <w:szCs w:val="14"/>
                                      </w:rPr>
                                      <w:t>9. ¿SE REQUIERE APOYO EXTERNO O TRASLADO?</w:t>
                                    </w:r>
                                  </w:p>
                                </w:txbxContent>
                              </wps:txbx>
                              <wps:bodyPr rot="0" vert="horz" wrap="square" lIns="91440" tIns="45720" rIns="91440" bIns="45720" anchor="t" anchorCtr="0" upright="1">
                                <a:noAutofit/>
                              </wps:bodyPr>
                            </wps:wsp>
                            <wps:wsp>
                              <wps:cNvPr id="233" name="AutoShape 607"/>
                              <wps:cNvSpPr>
                                <a:spLocks noChangeArrowheads="1"/>
                              </wps:cNvSpPr>
                              <wps:spPr bwMode="auto">
                                <a:xfrm>
                                  <a:off x="114302" y="5486426"/>
                                  <a:ext cx="1028720" cy="342902"/>
                                </a:xfrm>
                                <a:prstGeom prst="flowChartAlternateProcess">
                                  <a:avLst/>
                                </a:prstGeom>
                                <a:solidFill>
                                  <a:srgbClr val="FFFFFF"/>
                                </a:solidFill>
                                <a:ln w="9525">
                                  <a:solidFill>
                                    <a:srgbClr val="000000"/>
                                  </a:solidFill>
                                  <a:miter lim="800000"/>
                                  <a:headEnd/>
                                  <a:tailEnd/>
                                </a:ln>
                              </wps:spPr>
                              <wps:txbx>
                                <w:txbxContent>
                                  <w:p w14:paraId="6B9B6FED" w14:textId="77777777" w:rsidR="00DD4F32" w:rsidRPr="000A3A1F" w:rsidRDefault="00DD4F32" w:rsidP="000D2E36">
                                    <w:pPr>
                                      <w:jc w:val="center"/>
                                      <w:rPr>
                                        <w:rFonts w:ascii="Calibri" w:hAnsi="Calibri"/>
                                        <w:sz w:val="14"/>
                                        <w:szCs w:val="14"/>
                                      </w:rPr>
                                    </w:pPr>
                                    <w:r w:rsidRPr="000A3A1F">
                                      <w:rPr>
                                        <w:rFonts w:ascii="Calibri" w:hAnsi="Calibri"/>
                                        <w:sz w:val="14"/>
                                        <w:szCs w:val="14"/>
                                      </w:rPr>
                                      <w:t>10. SOLICITAR APOYO EXTERNO</w:t>
                                    </w:r>
                                  </w:p>
                                </w:txbxContent>
                              </wps:txbx>
                              <wps:bodyPr rot="0" vert="horz" wrap="square" lIns="91440" tIns="45720" rIns="91440" bIns="45720" anchor="t" anchorCtr="0" upright="1">
                                <a:noAutofit/>
                              </wps:bodyPr>
                            </wps:wsp>
                            <wps:wsp>
                              <wps:cNvPr id="234" name="AutoShape 608"/>
                              <wps:cNvSpPr>
                                <a:spLocks noChangeArrowheads="1"/>
                              </wps:cNvSpPr>
                              <wps:spPr bwMode="auto">
                                <a:xfrm>
                                  <a:off x="114302" y="5943628"/>
                                  <a:ext cx="1485928" cy="454602"/>
                                </a:xfrm>
                                <a:prstGeom prst="flowChartTerminator">
                                  <a:avLst/>
                                </a:prstGeom>
                                <a:solidFill>
                                  <a:srgbClr val="FFFFFF"/>
                                </a:solidFill>
                                <a:ln w="9525">
                                  <a:solidFill>
                                    <a:srgbClr val="000000"/>
                                  </a:solidFill>
                                  <a:miter lim="800000"/>
                                  <a:headEnd/>
                                  <a:tailEnd/>
                                </a:ln>
                              </wps:spPr>
                              <wps:txbx>
                                <w:txbxContent>
                                  <w:p w14:paraId="3D2B23DB" w14:textId="77777777" w:rsidR="00DD4F32" w:rsidRPr="000A3A1F" w:rsidRDefault="00DD4F32" w:rsidP="000D2E36">
                                    <w:pPr>
                                      <w:jc w:val="center"/>
                                      <w:rPr>
                                        <w:rFonts w:ascii="Calibri" w:hAnsi="Calibri"/>
                                        <w:b/>
                                        <w:sz w:val="14"/>
                                        <w:szCs w:val="14"/>
                                      </w:rPr>
                                    </w:pPr>
                                    <w:r w:rsidRPr="000A3A1F">
                                      <w:rPr>
                                        <w:rFonts w:ascii="Calibri" w:hAnsi="Calibri"/>
                                        <w:b/>
                                        <w:sz w:val="14"/>
                                        <w:szCs w:val="14"/>
                                      </w:rPr>
                                      <w:t>11. EVALUACIÓN Y CIERRE DE LA EMERGENCIA</w:t>
                                    </w:r>
                                  </w:p>
                                </w:txbxContent>
                              </wps:txbx>
                              <wps:bodyPr rot="0" vert="horz" wrap="square" lIns="91440" tIns="45720" rIns="91440" bIns="45720" anchor="t" anchorCtr="0" upright="1">
                                <a:noAutofit/>
                              </wps:bodyPr>
                            </wps:wsp>
                            <wps:wsp>
                              <wps:cNvPr id="235" name="Line 609"/>
                              <wps:cNvCnPr/>
                              <wps:spPr bwMode="auto">
                                <a:xfrm>
                                  <a:off x="914417" y="313001"/>
                                  <a:ext cx="0" cy="1483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6" name="Line 610"/>
                              <wps:cNvCnPr/>
                              <wps:spPr bwMode="auto">
                                <a:xfrm>
                                  <a:off x="914417" y="685803"/>
                                  <a:ext cx="0"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611"/>
                              <wps:cNvCnPr/>
                              <wps:spPr bwMode="auto">
                                <a:xfrm>
                                  <a:off x="914417" y="1143005"/>
                                  <a:ext cx="0" cy="3429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612"/>
                              <wps:cNvCnPr/>
                              <wps:spPr bwMode="auto">
                                <a:xfrm>
                                  <a:off x="1371626" y="2743213"/>
                                  <a:ext cx="600" cy="7846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Line 613"/>
                              <wps:cNvCnPr/>
                              <wps:spPr bwMode="auto">
                                <a:xfrm>
                                  <a:off x="1600231" y="1828809"/>
                                  <a:ext cx="114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614"/>
                              <wps:cNvCnPr/>
                              <wps:spPr bwMode="auto">
                                <a:xfrm>
                                  <a:off x="1714533" y="1828809"/>
                                  <a:ext cx="0" cy="3429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615"/>
                              <wps:cNvCnPr/>
                              <wps:spPr bwMode="auto">
                                <a:xfrm flipH="1">
                                  <a:off x="1371626" y="2171710"/>
                                  <a:ext cx="3429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616"/>
                              <wps:cNvCnPr/>
                              <wps:spPr bwMode="auto">
                                <a:xfrm>
                                  <a:off x="1371626" y="2171710"/>
                                  <a:ext cx="0"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3" name="Line 617"/>
                              <wps:cNvCnPr/>
                              <wps:spPr bwMode="auto">
                                <a:xfrm flipH="1">
                                  <a:off x="114302" y="1828809"/>
                                  <a:ext cx="114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618"/>
                              <wps:cNvCnPr/>
                              <wps:spPr bwMode="auto">
                                <a:xfrm>
                                  <a:off x="114302" y="1828809"/>
                                  <a:ext cx="0" cy="5715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619"/>
                              <wps:cNvCnPr/>
                              <wps:spPr bwMode="auto">
                                <a:xfrm>
                                  <a:off x="114302" y="2400311"/>
                                  <a:ext cx="457209"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620"/>
                              <wps:cNvCnPr/>
                              <wps:spPr bwMode="auto">
                                <a:xfrm>
                                  <a:off x="571511" y="2400311"/>
                                  <a:ext cx="600" cy="4572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Line 621"/>
                              <wps:cNvCnPr/>
                              <wps:spPr bwMode="auto">
                                <a:xfrm>
                                  <a:off x="571511" y="4229120"/>
                                  <a:ext cx="0"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622"/>
                              <wps:cNvCnPr/>
                              <wps:spPr bwMode="auto">
                                <a:xfrm flipH="1">
                                  <a:off x="0" y="4457721"/>
                                  <a:ext cx="5715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623"/>
                              <wps:cNvCnPr/>
                              <wps:spPr bwMode="auto">
                                <a:xfrm flipH="1">
                                  <a:off x="228604" y="4800622"/>
                                  <a:ext cx="114302"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624"/>
                              <wps:cNvCnPr/>
                              <wps:spPr bwMode="auto">
                                <a:xfrm>
                                  <a:off x="228604" y="4800622"/>
                                  <a:ext cx="0" cy="4572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625"/>
                              <wps:cNvCnPr/>
                              <wps:spPr bwMode="auto">
                                <a:xfrm>
                                  <a:off x="228604" y="5257825"/>
                                  <a:ext cx="3429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626"/>
                              <wps:cNvCnPr/>
                              <wps:spPr bwMode="auto">
                                <a:xfrm>
                                  <a:off x="571511" y="5257825"/>
                                  <a:ext cx="0"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Line 627"/>
                              <wps:cNvCnPr/>
                              <wps:spPr bwMode="auto">
                                <a:xfrm flipH="1">
                                  <a:off x="1028720" y="3870718"/>
                                  <a:ext cx="600" cy="2447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628"/>
                              <wps:cNvCnPr/>
                              <wps:spPr bwMode="auto">
                                <a:xfrm>
                                  <a:off x="1028720" y="4114819"/>
                                  <a:ext cx="600" cy="228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Line 629"/>
                              <wps:cNvCnPr/>
                              <wps:spPr bwMode="auto">
                                <a:xfrm>
                                  <a:off x="571511" y="3200415"/>
                                  <a:ext cx="0" cy="800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630"/>
                              <wps:cNvCnPr/>
                              <wps:spPr bwMode="auto">
                                <a:xfrm>
                                  <a:off x="1714533" y="4800622"/>
                                  <a:ext cx="114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631"/>
                              <wps:cNvCnPr/>
                              <wps:spPr bwMode="auto">
                                <a:xfrm flipH="1">
                                  <a:off x="1600231" y="6172229"/>
                                  <a:ext cx="228604"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632"/>
                              <wps:cNvSpPr txBox="1">
                                <a:spLocks noChangeArrowheads="1"/>
                              </wps:cNvSpPr>
                              <wps:spPr bwMode="auto">
                                <a:xfrm>
                                  <a:off x="114302" y="1929709"/>
                                  <a:ext cx="342907" cy="242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2C768" w14:textId="77777777" w:rsidR="00DD4F32" w:rsidRPr="000A3A1F" w:rsidRDefault="00DD4F32" w:rsidP="000D2E36">
                                    <w:pPr>
                                      <w:rPr>
                                        <w:rFonts w:ascii="Calibri" w:hAnsi="Calibri"/>
                                        <w:sz w:val="14"/>
                                        <w:szCs w:val="14"/>
                                      </w:rPr>
                                    </w:pPr>
                                    <w:r w:rsidRPr="000A3A1F">
                                      <w:rPr>
                                        <w:rFonts w:ascii="Calibri" w:hAnsi="Calibri"/>
                                        <w:sz w:val="14"/>
                                        <w:szCs w:val="14"/>
                                      </w:rPr>
                                      <w:t>SI</w:t>
                                    </w:r>
                                  </w:p>
                                </w:txbxContent>
                              </wps:txbx>
                              <wps:bodyPr rot="0" vert="horz" wrap="square" lIns="91440" tIns="45720" rIns="91440" bIns="45720" anchor="t" anchorCtr="0" upright="1">
                                <a:noAutofit/>
                              </wps:bodyPr>
                            </wps:wsp>
                            <wps:wsp>
                              <wps:cNvPr id="99" name="Text Box 633"/>
                              <wps:cNvSpPr txBox="1">
                                <a:spLocks noChangeArrowheads="1"/>
                              </wps:cNvSpPr>
                              <wps:spPr bwMode="auto">
                                <a:xfrm>
                                  <a:off x="1371626" y="1943109"/>
                                  <a:ext cx="342907" cy="24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C1C7B" w14:textId="77777777" w:rsidR="00DD4F32" w:rsidRPr="000A3A1F" w:rsidRDefault="00DD4F32" w:rsidP="000D2E36">
                                    <w:pPr>
                                      <w:rPr>
                                        <w:rFonts w:ascii="Calibri" w:hAnsi="Calibri"/>
                                        <w:sz w:val="14"/>
                                        <w:szCs w:val="14"/>
                                      </w:rPr>
                                    </w:pPr>
                                    <w:r w:rsidRPr="000A3A1F">
                                      <w:rPr>
                                        <w:rFonts w:ascii="Calibri" w:hAnsi="Calibri"/>
                                        <w:sz w:val="14"/>
                                        <w:szCs w:val="14"/>
                                      </w:rPr>
                                      <w:t>NO</w:t>
                                    </w:r>
                                  </w:p>
                                </w:txbxContent>
                              </wps:txbx>
                              <wps:bodyPr rot="0" vert="horz" wrap="square" lIns="91440" tIns="45720" rIns="91440" bIns="45720" anchor="t" anchorCtr="0" upright="1">
                                <a:noAutofit/>
                              </wps:bodyPr>
                            </wps:wsp>
                            <wps:wsp>
                              <wps:cNvPr id="100" name="Text Box 634"/>
                              <wps:cNvSpPr txBox="1">
                                <a:spLocks noChangeArrowheads="1"/>
                              </wps:cNvSpPr>
                              <wps:spPr bwMode="auto">
                                <a:xfrm>
                                  <a:off x="1485928" y="4914923"/>
                                  <a:ext cx="342907" cy="24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E0CC" w14:textId="77777777" w:rsidR="00DD4F32" w:rsidRPr="000A3A1F" w:rsidRDefault="00DD4F32" w:rsidP="000D2E36">
                                    <w:pPr>
                                      <w:rPr>
                                        <w:rFonts w:ascii="Calibri" w:hAnsi="Calibri"/>
                                        <w:sz w:val="14"/>
                                        <w:szCs w:val="14"/>
                                      </w:rPr>
                                    </w:pPr>
                                    <w:r w:rsidRPr="000A3A1F">
                                      <w:rPr>
                                        <w:rFonts w:ascii="Calibri" w:hAnsi="Calibri"/>
                                        <w:sz w:val="14"/>
                                        <w:szCs w:val="14"/>
                                      </w:rPr>
                                      <w:t>NO</w:t>
                                    </w:r>
                                  </w:p>
                                </w:txbxContent>
                              </wps:txbx>
                              <wps:bodyPr rot="0" vert="horz" wrap="square" lIns="91440" tIns="45720" rIns="91440" bIns="45720" anchor="t" anchorCtr="0" upright="1">
                                <a:noAutofit/>
                              </wps:bodyPr>
                            </wps:wsp>
                            <wps:wsp>
                              <wps:cNvPr id="101" name="Text Box 635"/>
                              <wps:cNvSpPr txBox="1">
                                <a:spLocks noChangeArrowheads="1"/>
                              </wps:cNvSpPr>
                              <wps:spPr bwMode="auto">
                                <a:xfrm>
                                  <a:off x="228604" y="4914923"/>
                                  <a:ext cx="342907" cy="241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B4CDA" w14:textId="77777777" w:rsidR="00DD4F32" w:rsidRPr="000A3A1F" w:rsidRDefault="00DD4F32" w:rsidP="000D2E36">
                                    <w:pPr>
                                      <w:rPr>
                                        <w:rFonts w:ascii="Calibri" w:hAnsi="Calibri"/>
                                        <w:sz w:val="14"/>
                                        <w:szCs w:val="14"/>
                                      </w:rPr>
                                    </w:pPr>
                                    <w:r w:rsidRPr="000A3A1F">
                                      <w:rPr>
                                        <w:rFonts w:ascii="Calibri" w:hAnsi="Calibri"/>
                                        <w:sz w:val="14"/>
                                        <w:szCs w:val="14"/>
                                      </w:rPr>
                                      <w:t>SI</w:t>
                                    </w:r>
                                  </w:p>
                                </w:txbxContent>
                              </wps:txbx>
                              <wps:bodyPr rot="0" vert="horz" wrap="square" lIns="91440" tIns="45720" rIns="91440" bIns="45720" anchor="t" anchorCtr="0" upright="1">
                                <a:noAutofit/>
                              </wps:bodyPr>
                            </wps:wsp>
                            <wps:wsp>
                              <wps:cNvPr id="102" name="Line 636"/>
                              <wps:cNvCnPr/>
                              <wps:spPr bwMode="auto">
                                <a:xfrm>
                                  <a:off x="0" y="4458321"/>
                                  <a:ext cx="1900" cy="17139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637"/>
                              <wps:cNvCnPr/>
                              <wps:spPr bwMode="auto">
                                <a:xfrm>
                                  <a:off x="0" y="6172229"/>
                                  <a:ext cx="1143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612"/>
                              <wps:cNvCnPr/>
                              <wps:spPr bwMode="auto">
                                <a:xfrm>
                                  <a:off x="180003" y="180001"/>
                                  <a:ext cx="600" cy="7842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CDE3276" id="Lienzo 105" o:spid="_x0000_s1027" editas="canvas" style="width:144.05pt;height:506.9pt;mso-position-horizontal-relative:char;mso-position-vertical-relative:line" coordsize="18294,6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8294;height:64376;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AutoShape 599" o:spid="_x0000_s1029" type="#_x0000_t116" style="position:absolute;left:4572;width:9144;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">
                        <v:textbox>
                          <w:txbxContent>
                            <w:p w14:paraId="01F28554" w14:textId="77777777" w:rsidR="00DD4F32" w:rsidRPr="000A3A1F" w:rsidRDefault="00DD4F32" w:rsidP="000D2E36">
                              <w:pPr>
                                <w:jc w:val="center"/>
                                <w:rPr>
                                  <w:rFonts w:ascii="Calibri" w:hAnsi="Calibri"/>
                                  <w:b/>
                                  <w:sz w:val="14"/>
                                  <w:szCs w:val="14"/>
                                </w:rPr>
                              </w:pPr>
                              <w:r w:rsidRPr="000A3A1F">
                                <w:rPr>
                                  <w:rFonts w:ascii="Calibri" w:hAnsi="Calibri"/>
                                  <w:b/>
                                  <w:sz w:val="14"/>
                                  <w:szCs w:val="14"/>
                                </w:rPr>
                                <w:t>1. DETECCIÓN</w:t>
                              </w:r>
                            </w:p>
                          </w:txbxContent>
                        </v:textbox>
                      </v:shape>
                      <v:shape id="AutoShape 600" o:spid="_x0000_s1030" type="#_x0000_t176" style="position:absolute;left:2286;top:4572;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">
                        <v:textbox>
                          <w:txbxContent>
                            <w:p w14:paraId="00A90CE9" w14:textId="77777777" w:rsidR="00DD4F32" w:rsidRPr="000A3A1F" w:rsidRDefault="00DD4F32" w:rsidP="000D2E36">
                              <w:pPr>
                                <w:jc w:val="center"/>
                                <w:rPr>
                                  <w:rFonts w:ascii="Calibri" w:hAnsi="Calibri"/>
                                  <w:sz w:val="14"/>
                                  <w:szCs w:val="14"/>
                                </w:rPr>
                              </w:pPr>
                              <w:r w:rsidRPr="000A3A1F">
                                <w:rPr>
                                  <w:rFonts w:ascii="Calibri" w:hAnsi="Calibri"/>
                                  <w:sz w:val="14"/>
                                  <w:szCs w:val="14"/>
                                </w:rPr>
                                <w:t>2. AUTOPROTECCIÓN</w:t>
                              </w:r>
                            </w:p>
                          </w:txbxContent>
                        </v:textbox>
                      </v:shape>
                      <v:shape id="AutoShape 601" o:spid="_x0000_s1031" type="#_x0000_t176" style="position:absolute;left:3429;top:9144;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">
                        <v:textbox>
                          <w:txbxContent>
                            <w:p w14:paraId="553FB3B9" w14:textId="77777777" w:rsidR="00DD4F32" w:rsidRPr="000A3A1F" w:rsidRDefault="00DD4F32" w:rsidP="000D2E36">
                              <w:pPr>
                                <w:jc w:val="center"/>
                                <w:rPr>
                                  <w:rFonts w:ascii="Calibri" w:hAnsi="Calibri"/>
                                  <w:sz w:val="14"/>
                                  <w:szCs w:val="14"/>
                                </w:rPr>
                              </w:pPr>
                              <w:r w:rsidRPr="000A3A1F">
                                <w:rPr>
                                  <w:rFonts w:ascii="Calibri" w:hAnsi="Calibri"/>
                                  <w:sz w:val="14"/>
                                  <w:szCs w:val="14"/>
                                </w:rPr>
                                <w:t>3. EVALUACIÓN</w:t>
                              </w:r>
                            </w:p>
                          </w:txbxContent>
                        </v:textbox>
                      </v:shape>
                      <v:shapetype id="_x0000_t110" coordsize="21600,21600" o:spt="110" path="m10800,l,10800,10800,21600,21600,10800xe">
                        <v:stroke joinstyle="miter"/>
                        <v:path gradientshapeok="t" o:connecttype="rect" textboxrect="5400,5400,16200,16200"/>
                      </v:shapetype>
                      <v:shape id="AutoShape 602" o:spid="_x0000_s1032" type="#_x0000_t110" style="position:absolute;left:2286;top:14307;width:137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">
                        <v:textbox>
                          <w:txbxContent>
                            <w:p w14:paraId="05A5638C" w14:textId="77777777" w:rsidR="00DD4F32" w:rsidRPr="000A3A1F" w:rsidRDefault="00DD4F32" w:rsidP="000D2E36">
                              <w:pPr>
                                <w:jc w:val="center"/>
                                <w:rPr>
                                  <w:rFonts w:ascii="Calibri" w:hAnsi="Calibri"/>
                                  <w:sz w:val="14"/>
                                  <w:szCs w:val="14"/>
                                </w:rPr>
                              </w:pPr>
                              <w:r w:rsidRPr="000A3A1F">
                                <w:rPr>
                                  <w:rFonts w:ascii="Calibri" w:hAnsi="Calibri"/>
                                  <w:sz w:val="14"/>
                                  <w:szCs w:val="14"/>
                                </w:rPr>
                                <w:t>4. ¿ES NECESARIO EVACUAR?</w:t>
                              </w:r>
                            </w:p>
                          </w:txbxContent>
                        </v:textbox>
                      </v:shape>
                      <v:shape id="AutoShape 603" o:spid="_x0000_s1033" type="#_x0000_t176" style="position:absolute;left:8001;top:24003;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">
                        <v:textbox>
                          <w:txbxContent>
                            <w:p w14:paraId="5C4F6396" w14:textId="77777777" w:rsidR="00DD4F32" w:rsidRPr="000A3A1F" w:rsidRDefault="00DD4F32" w:rsidP="000D2E36">
                              <w:pPr>
                                <w:jc w:val="center"/>
                                <w:rPr>
                                  <w:rFonts w:ascii="Calibri" w:hAnsi="Calibri"/>
                                  <w:sz w:val="14"/>
                                  <w:szCs w:val="14"/>
                                </w:rPr>
                              </w:pPr>
                              <w:r w:rsidRPr="000A3A1F">
                                <w:rPr>
                                  <w:rFonts w:ascii="Calibri" w:hAnsi="Calibri"/>
                                  <w:sz w:val="14"/>
                                  <w:szCs w:val="14"/>
                                </w:rPr>
                                <w:t>5. IDENTIFICAR LESIONADOS</w:t>
                              </w:r>
                            </w:p>
                          </w:txbxContent>
                        </v:textbox>
                      </v:shape>
                      <v:shape id="AutoShape 604" o:spid="_x0000_s1034" type="#_x0000_t176" style="position:absolute;left:7341;top:35278;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">
                        <v:textbox>
                          <w:txbxContent>
                            <w:p w14:paraId="292349EE" w14:textId="77777777" w:rsidR="00DD4F32" w:rsidRPr="000A3A1F" w:rsidRDefault="00DD4F32" w:rsidP="000D2E36">
                              <w:pPr>
                                <w:jc w:val="center"/>
                                <w:rPr>
                                  <w:rFonts w:ascii="Calibri" w:hAnsi="Calibri"/>
                                  <w:sz w:val="14"/>
                                  <w:szCs w:val="14"/>
                                </w:rPr>
                              </w:pPr>
                              <w:r w:rsidRPr="000A3A1F">
                                <w:rPr>
                                  <w:rFonts w:ascii="Calibri" w:hAnsi="Calibri"/>
                                  <w:sz w:val="14"/>
                                  <w:szCs w:val="14"/>
                                </w:rPr>
                                <w:t>7. ATENDER LESIONADOS</w:t>
                              </w:r>
                            </w:p>
                          </w:txbxContent>
                        </v:textbox>
                      </v:shape>
                      <v:shape id="AutoShape 605" o:spid="_x0000_s1035" type="#_x0000_t176" style="position:absolute;top:40005;width:91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">
                        <v:textbox>
                          <w:txbxContent>
                            <w:p w14:paraId="7FD2A1AD" w14:textId="77777777" w:rsidR="00DD4F32" w:rsidRPr="000A3A1F" w:rsidRDefault="00DD4F32" w:rsidP="000D2E36">
                              <w:pPr>
                                <w:jc w:val="center"/>
                                <w:rPr>
                                  <w:rFonts w:ascii="Calibri" w:hAnsi="Calibri"/>
                                  <w:sz w:val="14"/>
                                  <w:szCs w:val="14"/>
                                </w:rPr>
                              </w:pPr>
                              <w:r w:rsidRPr="000A3A1F">
                                <w:rPr>
                                  <w:rFonts w:ascii="Calibri" w:hAnsi="Calibri"/>
                                  <w:sz w:val="14"/>
                                  <w:szCs w:val="14"/>
                                </w:rPr>
                                <w:t>8. EVACUAR</w:t>
                              </w:r>
                            </w:p>
                          </w:txbxContent>
                        </v:textbox>
                      </v:shape>
                      <v:shape id="AutoShape 606" o:spid="_x0000_s1036" type="#_x0000_t110" style="position:absolute;left:3429;top:43434;width:1371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">
                        <v:textbox>
                          <w:txbxContent>
                            <w:p w14:paraId="3ABE108F" w14:textId="77777777" w:rsidR="00DD4F32" w:rsidRPr="000A3A1F" w:rsidRDefault="00DD4F32" w:rsidP="000D2E36">
                              <w:pPr>
                                <w:jc w:val="center"/>
                                <w:rPr>
                                  <w:rFonts w:ascii="Calibri" w:hAnsi="Calibri"/>
                                  <w:sz w:val="14"/>
                                  <w:szCs w:val="14"/>
                                </w:rPr>
                              </w:pPr>
                              <w:r w:rsidRPr="000A3A1F">
                                <w:rPr>
                                  <w:rFonts w:ascii="Calibri" w:hAnsi="Calibri"/>
                                  <w:sz w:val="14"/>
                                  <w:szCs w:val="14"/>
                                </w:rPr>
                                <w:t>9. ¿SE REQUIERE APOYO EXTERNO O TRASLADO?</w:t>
                              </w:r>
                            </w:p>
                          </w:txbxContent>
                        </v:textbox>
                      </v:shape>
                      <v:shape id="AutoShape 607" o:spid="_x0000_s1037" type="#_x0000_t176" style="position:absolute;left:1143;top:54864;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">
                        <v:textbox>
                          <w:txbxContent>
                            <w:p w14:paraId="6B9B6FED" w14:textId="77777777" w:rsidR="00DD4F32" w:rsidRPr="000A3A1F" w:rsidRDefault="00DD4F32" w:rsidP="000D2E36">
                              <w:pPr>
                                <w:jc w:val="center"/>
                                <w:rPr>
                                  <w:rFonts w:ascii="Calibri" w:hAnsi="Calibri"/>
                                  <w:sz w:val="14"/>
                                  <w:szCs w:val="14"/>
                                </w:rPr>
                              </w:pPr>
                              <w:r w:rsidRPr="000A3A1F">
                                <w:rPr>
                                  <w:rFonts w:ascii="Calibri" w:hAnsi="Calibri"/>
                                  <w:sz w:val="14"/>
                                  <w:szCs w:val="14"/>
                                </w:rPr>
                                <w:t>10. SOLICITAR APOYO EXTERNO</w:t>
                              </w:r>
                            </w:p>
                          </w:txbxContent>
                        </v:textbox>
                      </v:shape>
                      <v:shape id="AutoShape 608" o:spid="_x0000_s1038" type="#_x0000_t116" style="position:absolute;left:1143;top:59436;width:14859;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">
                        <v:textbox>
                          <w:txbxContent>
                            <w:p w14:paraId="3D2B23DB" w14:textId="77777777" w:rsidR="00DD4F32" w:rsidRPr="000A3A1F" w:rsidRDefault="00DD4F32" w:rsidP="000D2E36">
                              <w:pPr>
                                <w:jc w:val="center"/>
                                <w:rPr>
                                  <w:rFonts w:ascii="Calibri" w:hAnsi="Calibri"/>
                                  <w:b/>
                                  <w:sz w:val="14"/>
                                  <w:szCs w:val="14"/>
                                </w:rPr>
                              </w:pPr>
                              <w:r w:rsidRPr="000A3A1F">
                                <w:rPr>
                                  <w:rFonts w:ascii="Calibri" w:hAnsi="Calibri"/>
                                  <w:b/>
                                  <w:sz w:val="14"/>
                                  <w:szCs w:val="14"/>
                                </w:rPr>
                                <w:t>11. EVALUACIÓN Y CIERRE DE LA EMERGENCIA</w:t>
                              </w:r>
                            </w:p>
                          </w:txbxContent>
                        </v:textbox>
                      </v:shape>
                      <v:line id="Line 609" o:spid="_x0000_s1039" style="position:absolute;visibility:visible;mso-wrap-style:square" from="9144,3130" to="9144,4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">
                        <v:stroke endarrow="block"/>
                      </v:line>
                      <v:line id="Line 610" o:spid="_x0000_s1040" style="position:absolute;visibility:visible;mso-wrap-style:square" from="9144,6858" to="914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">
                        <v:stroke endarrow="block"/>
                      </v:line>
                      <v:line id="Line 611" o:spid="_x0000_s1041" style="position:absolute;visibility:visible;mso-wrap-style:square" from="9144,11430" to="914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">
                        <v:stroke endarrow="block"/>
                      </v:line>
                      <v:line id="Line 612" o:spid="_x0000_s1042" style="position:absolute;visibility:visible;mso-wrap-style:square" from="13716,27432" to="13722,3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">
                        <v:stroke endarrow="block"/>
                      </v:line>
                      <v:line id="Line 613" o:spid="_x0000_s1043" style="position:absolute;visibility:visible;mso-wrap-style:square" from="16002,18288" to="17145,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"/>
                      <v:line id="Line 614" o:spid="_x0000_s1044" style="position:absolute;visibility:visible;mso-wrap-style:square" from="17145,18288" to="17145,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"/>
                      <v:line id="Line 615" o:spid="_x0000_s1045" style="position:absolute;flip:x;visibility:visible;mso-wrap-style:square" from="13716,21717" to="17145,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"/>
                      <v:line id="Line 616" o:spid="_x0000_s1046" style="position:absolute;visibility:visible;mso-wrap-style:square" from="13716,21717" to="1371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">
                        <v:stroke endarrow="block"/>
                      </v:line>
                      <v:line id="Line 617" o:spid="_x0000_s1047" style="position:absolute;flip:x;visibility:visible;mso-wrap-style:square" from="1143,18288" to="2286,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"/>
                      <v:line id="Line 618" o:spid="_x0000_s1048" style="position:absolute;visibility:visible;mso-wrap-style:square" from="1143,18288" to="114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"/>
                      <v:line id="Line 619" o:spid="_x0000_s1049" style="position:absolute;visibility:visible;mso-wrap-style:square" from="1143,24003" to="5715,2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"/>
                      <v:line id="Line 620" o:spid="_x0000_s1050" style="position:absolute;visibility:visible;mso-wrap-style:square" from="5715,24003" to="5721,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">
                        <v:stroke endarrow="block"/>
                      </v:line>
                      <v:line id="Line 621" o:spid="_x0000_s1051" style="position:absolute;visibility:visible;mso-wrap-style:square" from="5715,42291" to="5715,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"/>
                      <v:line id="Line 622" o:spid="_x0000_s1052" style="position:absolute;flip:x;visibility:visible;mso-wrap-style:square" from="0,44577" to="5715,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"/>
                      <v:line id="Line 623" o:spid="_x0000_s1053" style="position:absolute;flip:x;visibility:visible;mso-wrap-style:square" from="2286,48006" to="3429,48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"/>
                      <v:line id="Line 624" o:spid="_x0000_s1054" style="position:absolute;visibility:visible;mso-wrap-style:square" from="2286,48006" to="2286,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"/>
                      <v:line id="Line 625" o:spid="_x0000_s1055" style="position:absolute;visibility:visible;mso-wrap-style:square" from="2286,52578" to="5715,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"/>
                      <v:line id="Line 626" o:spid="_x0000_s1056" style="position:absolute;visibility:visible;mso-wrap-style:square" from="5715,52578" to="5715,54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">
                        <v:stroke endarrow="block"/>
                      </v:line>
                      <v:line id="Line 627" o:spid="_x0000_s1057" style="position:absolute;flip:x;visibility:visible;mso-wrap-style:square" from="10287,38707" to="10293,41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"/>
                      <v:line id="Line 628" o:spid="_x0000_s1058" style="position:absolute;visibility:visible;mso-wrap-style:square" from="10287,41148" to="10293,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">
                        <v:stroke endarrow="block"/>
                      </v:line>
                      <v:line id="Line 629" o:spid="_x0000_s1059" style="position:absolute;visibility:visible;mso-wrap-style:square" from="5715,32004" to="5715,40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">
                        <v:stroke endarrow="block"/>
                      </v:line>
                      <v:line id="Line 630" o:spid="_x0000_s1060" style="position:absolute;visibility:visible;mso-wrap-style:square" from="17145,48006" to="18288,4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"/>
                      <v:line id="Line 631" o:spid="_x0000_s1061" style="position:absolute;flip:x;visibility:visible;mso-wrap-style:square" from="16002,61722" to="18288,6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">
                        <v:stroke endarrow="block"/>
                      </v:line>
                      <v:shapetype id="_x0000_t202" coordsize="21600,21600" o:spt="202" path="m,l,21600r21600,l21600,xe">
                        <v:stroke joinstyle="miter"/>
                        <v:path gradientshapeok="t" o:connecttype="rect"/>
                      </v:shapetype>
                      <v:shape id="Text Box 632" o:spid="_x0000_s1062" type="#_x0000_t202" style="position:absolute;left:1143;top:19297;width:3429;height:2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" filled="f" stroked="f">
                        <v:textbox>
                          <w:txbxContent>
                            <w:p w14:paraId="3FF2C768" w14:textId="77777777" w:rsidR="00DD4F32" w:rsidRPr="000A3A1F" w:rsidRDefault="00DD4F32" w:rsidP="000D2E36">
                              <w:pPr>
                                <w:rPr>
                                  <w:rFonts w:ascii="Calibri" w:hAnsi="Calibri"/>
                                  <w:sz w:val="14"/>
                                  <w:szCs w:val="14"/>
                                </w:rPr>
                              </w:pPr>
                              <w:r w:rsidRPr="000A3A1F">
                                <w:rPr>
                                  <w:rFonts w:ascii="Calibri" w:hAnsi="Calibri"/>
                                  <w:sz w:val="14"/>
                                  <w:szCs w:val="14"/>
                                </w:rPr>
                                <w:t>SI</w:t>
                              </w:r>
                            </w:p>
                          </w:txbxContent>
                        </v:textbox>
                      </v:shape>
                      <v:shape id="Text Box 633" o:spid="_x0000_s1063" type="#_x0000_t202" style="position:absolute;left:13716;top:19431;width:342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" filled="f" stroked="f">
                        <v:textbox>
                          <w:txbxContent>
                            <w:p w14:paraId="180C1C7B" w14:textId="77777777" w:rsidR="00DD4F32" w:rsidRPr="000A3A1F" w:rsidRDefault="00DD4F32" w:rsidP="000D2E36">
                              <w:pPr>
                                <w:rPr>
                                  <w:rFonts w:ascii="Calibri" w:hAnsi="Calibri"/>
                                  <w:sz w:val="14"/>
                                  <w:szCs w:val="14"/>
                                </w:rPr>
                              </w:pPr>
                              <w:r w:rsidRPr="000A3A1F">
                                <w:rPr>
                                  <w:rFonts w:ascii="Calibri" w:hAnsi="Calibri"/>
                                  <w:sz w:val="14"/>
                                  <w:szCs w:val="14"/>
                                </w:rPr>
                                <w:t>NO</w:t>
                              </w:r>
                            </w:p>
                          </w:txbxContent>
                        </v:textbox>
                      </v:shape>
                      <v:shape id="Text Box 634" o:spid="_x0000_s1064" type="#_x0000_t202" style="position:absolute;left:14859;top:49149;width:342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" filled="f" stroked="f">
                        <v:textbox>
                          <w:txbxContent>
                            <w:p w14:paraId="4BA1E0CC" w14:textId="77777777" w:rsidR="00DD4F32" w:rsidRPr="000A3A1F" w:rsidRDefault="00DD4F32" w:rsidP="000D2E36">
                              <w:pPr>
                                <w:rPr>
                                  <w:rFonts w:ascii="Calibri" w:hAnsi="Calibri"/>
                                  <w:sz w:val="14"/>
                                  <w:szCs w:val="14"/>
                                </w:rPr>
                              </w:pPr>
                              <w:r w:rsidRPr="000A3A1F">
                                <w:rPr>
                                  <w:rFonts w:ascii="Calibri" w:hAnsi="Calibri"/>
                                  <w:sz w:val="14"/>
                                  <w:szCs w:val="14"/>
                                </w:rPr>
                                <w:t>NO</w:t>
                              </w:r>
                            </w:p>
                          </w:txbxContent>
                        </v:textbox>
                      </v:shape>
                      <v:shape id="Text Box 635" o:spid="_x0000_s1065" type="#_x0000_t202" style="position:absolute;left:2286;top:49149;width:3429;height:2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" filled="f" stroked="f">
                        <v:textbox>
                          <w:txbxContent>
                            <w:p w14:paraId="718B4CDA" w14:textId="77777777" w:rsidR="00DD4F32" w:rsidRPr="000A3A1F" w:rsidRDefault="00DD4F32" w:rsidP="000D2E36">
                              <w:pPr>
                                <w:rPr>
                                  <w:rFonts w:ascii="Calibri" w:hAnsi="Calibri"/>
                                  <w:sz w:val="14"/>
                                  <w:szCs w:val="14"/>
                                </w:rPr>
                              </w:pPr>
                              <w:r w:rsidRPr="000A3A1F">
                                <w:rPr>
                                  <w:rFonts w:ascii="Calibri" w:hAnsi="Calibri"/>
                                  <w:sz w:val="14"/>
                                  <w:szCs w:val="14"/>
                                </w:rPr>
                                <w:t>SI</w:t>
                              </w:r>
                            </w:p>
                          </w:txbxContent>
                        </v:textbox>
                      </v:shape>
                      <v:line id="Line 636" o:spid="_x0000_s1066" style="position:absolute;visibility:visible;mso-wrap-style:square" from="0,44583" to="19,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"/>
                      <v:line id="Line 637" o:spid="_x0000_s1067" style="position:absolute;visibility:visible;mso-wrap-style:square" from="0,61722" to="1143,6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">
                        <v:stroke endarrow="block"/>
                      </v:line>
                      <v:line id="Line 612" o:spid="_x0000_s1068" style="position:absolute;visibility:visible;mso-wrap-style:square" from="1800,1800" to="1806,9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">
                        <v:stroke endarrow="block"/>
                      </v:line>
                      <w10:anchorlock/>
                    </v:group>
                  </w:pict>
                </mc:Fallback>
              </mc:AlternateContent>
            </w:r>
          </w:p>
        </w:tc>
        <w:tc>
          <w:tcPr>
            <w:cnfStyle w:val="000010000000" w:firstRow="0" w:lastRow="0" w:firstColumn="0" w:lastColumn="0" w:oddVBand="1" w:evenVBand="0" w:oddHBand="0" w:evenHBand="0" w:firstRowFirstColumn="0" w:firstRowLastColumn="0" w:lastRowFirstColumn="0" w:lastRowLastColumn="0"/>
            <w:tcW w:w="5040" w:type="dxa"/>
          </w:tcPr>
          <w:p w14:paraId="0670C3CD" w14:textId="77777777" w:rsidR="000D2E36" w:rsidRPr="00732A95" w:rsidRDefault="000D2E36" w:rsidP="008C1075">
            <w:pPr>
              <w:pStyle w:val="Default"/>
              <w:spacing w:line="276" w:lineRule="auto"/>
              <w:jc w:val="both"/>
              <w:rPr>
                <w:rFonts w:ascii="Calibri" w:hAnsi="Calibri"/>
                <w:color w:val="000000" w:themeColor="text1"/>
                <w:sz w:val="20"/>
                <w:szCs w:val="17"/>
              </w:rPr>
            </w:pPr>
            <w:r w:rsidRPr="00732A95">
              <w:rPr>
                <w:rFonts w:ascii="Calibri" w:hAnsi="Calibri"/>
                <w:color w:val="000000" w:themeColor="text1"/>
                <w:sz w:val="20"/>
                <w:szCs w:val="17"/>
              </w:rPr>
              <w:t>1. Ante un sismo, los ocupantes de las instalaciones sentirán el movimiento.</w:t>
            </w:r>
          </w:p>
        </w:tc>
        <w:tc>
          <w:tcPr>
            <w:cnfStyle w:val="000100000000" w:firstRow="0" w:lastRow="0" w:firstColumn="0" w:lastColumn="1" w:oddVBand="0" w:evenVBand="0" w:oddHBand="0" w:evenHBand="0" w:firstRowFirstColumn="0" w:firstRowLastColumn="0" w:lastRowFirstColumn="0" w:lastRowLastColumn="0"/>
            <w:tcW w:w="1800" w:type="dxa"/>
          </w:tcPr>
          <w:p w14:paraId="2F144C04" w14:textId="77777777" w:rsidR="000D2E36" w:rsidRPr="00732A95" w:rsidRDefault="000D2E36" w:rsidP="008C1075">
            <w:pPr>
              <w:spacing w:after="0"/>
              <w:jc w:val="center"/>
              <w:rPr>
                <w:rFonts w:ascii="Calibri" w:hAnsi="Calibri"/>
                <w:b w:val="0"/>
                <w:color w:val="000000" w:themeColor="text1"/>
                <w:sz w:val="20"/>
                <w:szCs w:val="17"/>
              </w:rPr>
            </w:pPr>
            <w:r w:rsidRPr="00732A95">
              <w:rPr>
                <w:rFonts w:ascii="Calibri" w:hAnsi="Calibri"/>
                <w:b w:val="0"/>
                <w:color w:val="000000" w:themeColor="text1"/>
                <w:sz w:val="20"/>
                <w:szCs w:val="17"/>
              </w:rPr>
              <w:t>Todos</w:t>
            </w:r>
          </w:p>
        </w:tc>
      </w:tr>
      <w:tr w:rsidR="000D2E36" w:rsidRPr="000A3A1F" w14:paraId="40C803A6"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Merge/>
          </w:tcPr>
          <w:p w14:paraId="13BF9171" w14:textId="77777777" w:rsidR="000D2E36" w:rsidRPr="000A3A1F"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5040" w:type="dxa"/>
          </w:tcPr>
          <w:p w14:paraId="373B4AE2" w14:textId="77777777" w:rsidR="000D2E36" w:rsidRPr="00732A95" w:rsidRDefault="000D2E36" w:rsidP="008C1075">
            <w:pPr>
              <w:pStyle w:val="Default"/>
              <w:spacing w:line="276" w:lineRule="auto"/>
              <w:jc w:val="both"/>
              <w:rPr>
                <w:rFonts w:ascii="Calibri" w:hAnsi="Calibri"/>
                <w:color w:val="000000" w:themeColor="text1"/>
                <w:sz w:val="20"/>
                <w:szCs w:val="17"/>
              </w:rPr>
            </w:pPr>
            <w:r w:rsidRPr="00732A95">
              <w:rPr>
                <w:rFonts w:ascii="Calibri" w:hAnsi="Calibri"/>
                <w:color w:val="000000" w:themeColor="text1"/>
                <w:sz w:val="20"/>
                <w:szCs w:val="17"/>
              </w:rPr>
              <w:t>2. Auto protegerse bajo una viga, escritorio resistente o al lado de una columna. No se debe intentar salir durante el movimiento sísmico. Si está al aire libre, aléjese de árboles, postes y objetos que puedan caer.</w:t>
            </w:r>
          </w:p>
        </w:tc>
        <w:tc>
          <w:tcPr>
            <w:cnfStyle w:val="000100000000" w:firstRow="0" w:lastRow="0" w:firstColumn="0" w:lastColumn="1" w:oddVBand="0" w:evenVBand="0" w:oddHBand="0" w:evenHBand="0" w:firstRowFirstColumn="0" w:firstRowLastColumn="0" w:lastRowFirstColumn="0" w:lastRowLastColumn="0"/>
            <w:tcW w:w="1800" w:type="dxa"/>
          </w:tcPr>
          <w:p w14:paraId="78B487BB" w14:textId="77777777" w:rsidR="000D2E36" w:rsidRPr="00732A95" w:rsidRDefault="000D2E36" w:rsidP="008C1075">
            <w:pPr>
              <w:spacing w:after="0"/>
              <w:jc w:val="center"/>
              <w:rPr>
                <w:rFonts w:ascii="Calibri" w:hAnsi="Calibri"/>
                <w:b w:val="0"/>
                <w:color w:val="000000" w:themeColor="text1"/>
                <w:sz w:val="20"/>
                <w:szCs w:val="17"/>
              </w:rPr>
            </w:pPr>
            <w:r w:rsidRPr="00732A95">
              <w:rPr>
                <w:rFonts w:ascii="Calibri" w:hAnsi="Calibri"/>
                <w:b w:val="0"/>
                <w:color w:val="000000" w:themeColor="text1"/>
                <w:sz w:val="20"/>
                <w:szCs w:val="17"/>
              </w:rPr>
              <w:t>Todos</w:t>
            </w:r>
          </w:p>
        </w:tc>
      </w:tr>
      <w:tr w:rsidR="000D2E36" w:rsidRPr="000A3A1F" w14:paraId="6AAD529D" w14:textId="77777777" w:rsidTr="00732A95">
        <w:tc>
          <w:tcPr>
            <w:cnfStyle w:val="001000000000" w:firstRow="0" w:lastRow="0" w:firstColumn="1" w:lastColumn="0" w:oddVBand="0" w:evenVBand="0" w:oddHBand="0" w:evenHBand="0" w:firstRowFirstColumn="0" w:firstRowLastColumn="0" w:lastRowFirstColumn="0" w:lastRowLastColumn="0"/>
            <w:tcW w:w="3168" w:type="dxa"/>
            <w:vMerge/>
          </w:tcPr>
          <w:p w14:paraId="5440D4BD" w14:textId="77777777" w:rsidR="000D2E36" w:rsidRPr="000A3A1F"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5040" w:type="dxa"/>
          </w:tcPr>
          <w:p w14:paraId="562E43E8" w14:textId="77777777" w:rsidR="000D2E36" w:rsidRPr="00732A95" w:rsidRDefault="000D2E36" w:rsidP="008C1075">
            <w:pPr>
              <w:pStyle w:val="Default"/>
              <w:spacing w:line="276" w:lineRule="auto"/>
              <w:jc w:val="both"/>
              <w:rPr>
                <w:rFonts w:ascii="Calibri" w:hAnsi="Calibri"/>
                <w:color w:val="000000" w:themeColor="text1"/>
                <w:sz w:val="20"/>
                <w:szCs w:val="17"/>
              </w:rPr>
            </w:pPr>
            <w:r w:rsidRPr="00732A95">
              <w:rPr>
                <w:rFonts w:ascii="Calibri" w:hAnsi="Calibri"/>
                <w:color w:val="000000" w:themeColor="text1"/>
                <w:sz w:val="20"/>
                <w:szCs w:val="17"/>
              </w:rPr>
              <w:t>3. Realizar una inspección rápida en su área de trabajo y la primera evaluación. El comité definirá si es necesario realizar evaluaciones estructurales y recibirá la información de las evaluaciones locales realizadas por Brigadistas y Coordinadores.</w:t>
            </w:r>
          </w:p>
        </w:tc>
        <w:tc>
          <w:tcPr>
            <w:cnfStyle w:val="000100000000" w:firstRow="0" w:lastRow="0" w:firstColumn="0" w:lastColumn="1" w:oddVBand="0" w:evenVBand="0" w:oddHBand="0" w:evenHBand="0" w:firstRowFirstColumn="0" w:firstRowLastColumn="0" w:lastRowFirstColumn="0" w:lastRowLastColumn="0"/>
            <w:tcW w:w="1800" w:type="dxa"/>
          </w:tcPr>
          <w:p w14:paraId="5AA4430E" w14:textId="1D964DA8" w:rsidR="000D2E36" w:rsidRPr="00732A95" w:rsidRDefault="00BD2486" w:rsidP="008C1075">
            <w:pPr>
              <w:spacing w:after="0"/>
              <w:jc w:val="center"/>
              <w:rPr>
                <w:rFonts w:ascii="Calibri" w:hAnsi="Calibri"/>
                <w:b w:val="0"/>
                <w:color w:val="000000" w:themeColor="text1"/>
                <w:sz w:val="20"/>
                <w:szCs w:val="17"/>
              </w:rPr>
            </w:pPr>
            <w:r>
              <w:rPr>
                <w:rFonts w:ascii="Calibri" w:hAnsi="Calibri"/>
                <w:b w:val="0"/>
                <w:color w:val="000000" w:themeColor="text1"/>
                <w:sz w:val="20"/>
                <w:szCs w:val="17"/>
              </w:rPr>
              <w:t>Bomberos – Defensa civil</w:t>
            </w:r>
          </w:p>
        </w:tc>
      </w:tr>
      <w:tr w:rsidR="000D2E36" w:rsidRPr="000A3A1F" w14:paraId="5D8D9AFD"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Merge/>
          </w:tcPr>
          <w:p w14:paraId="16474BC5" w14:textId="77777777" w:rsidR="000D2E36" w:rsidRPr="000A3A1F"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5040" w:type="dxa"/>
          </w:tcPr>
          <w:p w14:paraId="48328C46" w14:textId="77777777" w:rsidR="000D2E36" w:rsidRPr="00732A95" w:rsidRDefault="000D2E36" w:rsidP="000D2E36">
            <w:pPr>
              <w:pStyle w:val="Default"/>
              <w:spacing w:line="276" w:lineRule="auto"/>
              <w:jc w:val="both"/>
              <w:rPr>
                <w:rFonts w:ascii="Calibri" w:hAnsi="Calibri"/>
                <w:color w:val="000000" w:themeColor="text1"/>
                <w:sz w:val="20"/>
                <w:szCs w:val="17"/>
              </w:rPr>
            </w:pPr>
            <w:r w:rsidRPr="00732A95">
              <w:rPr>
                <w:rFonts w:ascii="Calibri" w:hAnsi="Calibri"/>
                <w:color w:val="000000" w:themeColor="text1"/>
                <w:sz w:val="20"/>
                <w:szCs w:val="17"/>
              </w:rPr>
              <w:t>4. En caso de que haya afectación estructural o del mobiliario, personas en pánico o algún otro tipo de riesgo colateral, el jefe evaluará la necesidad de evacuar las instalaciones.</w:t>
            </w:r>
          </w:p>
        </w:tc>
        <w:tc>
          <w:tcPr>
            <w:cnfStyle w:val="000100000000" w:firstRow="0" w:lastRow="0" w:firstColumn="0" w:lastColumn="1" w:oddVBand="0" w:evenVBand="0" w:oddHBand="0" w:evenHBand="0" w:firstRowFirstColumn="0" w:firstRowLastColumn="0" w:lastRowFirstColumn="0" w:lastRowLastColumn="0"/>
            <w:tcW w:w="1800" w:type="dxa"/>
          </w:tcPr>
          <w:p w14:paraId="563C2CC0" w14:textId="77777777" w:rsidR="000D2E36" w:rsidRPr="00732A95" w:rsidRDefault="000D2E36" w:rsidP="008C1075">
            <w:pPr>
              <w:spacing w:after="0"/>
              <w:jc w:val="center"/>
              <w:rPr>
                <w:rFonts w:ascii="Calibri" w:hAnsi="Calibri"/>
                <w:b w:val="0"/>
                <w:color w:val="000000" w:themeColor="text1"/>
                <w:sz w:val="20"/>
                <w:szCs w:val="17"/>
              </w:rPr>
            </w:pPr>
            <w:r w:rsidRPr="00732A95">
              <w:rPr>
                <w:rFonts w:ascii="Calibri" w:hAnsi="Calibri"/>
                <w:b w:val="0"/>
                <w:color w:val="000000" w:themeColor="text1"/>
                <w:sz w:val="20"/>
                <w:szCs w:val="17"/>
              </w:rPr>
              <w:t>Jefe de Emergencias</w:t>
            </w:r>
          </w:p>
        </w:tc>
      </w:tr>
      <w:tr w:rsidR="000D2E36" w:rsidRPr="000A3A1F" w14:paraId="2BE35B06" w14:textId="77777777" w:rsidTr="00732A95">
        <w:tc>
          <w:tcPr>
            <w:cnfStyle w:val="001000000000" w:firstRow="0" w:lastRow="0" w:firstColumn="1" w:lastColumn="0" w:oddVBand="0" w:evenVBand="0" w:oddHBand="0" w:evenHBand="0" w:firstRowFirstColumn="0" w:firstRowLastColumn="0" w:lastRowFirstColumn="0" w:lastRowLastColumn="0"/>
            <w:tcW w:w="3168" w:type="dxa"/>
            <w:vMerge/>
          </w:tcPr>
          <w:p w14:paraId="1C7FC290" w14:textId="77777777" w:rsidR="000D2E36" w:rsidRPr="000A3A1F"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5040" w:type="dxa"/>
          </w:tcPr>
          <w:p w14:paraId="6C57E24E" w14:textId="77777777" w:rsidR="000D2E36" w:rsidRPr="00732A95" w:rsidRDefault="000D2E36" w:rsidP="008C1075">
            <w:pPr>
              <w:autoSpaceDE w:val="0"/>
              <w:autoSpaceDN w:val="0"/>
              <w:adjustRightInd w:val="0"/>
              <w:spacing w:after="0"/>
              <w:rPr>
                <w:rFonts w:ascii="Calibri" w:hAnsi="Calibri"/>
                <w:color w:val="000000" w:themeColor="text1"/>
                <w:sz w:val="20"/>
                <w:szCs w:val="17"/>
              </w:rPr>
            </w:pPr>
            <w:r w:rsidRPr="00732A95">
              <w:rPr>
                <w:rFonts w:ascii="Calibri" w:hAnsi="Calibri"/>
                <w:color w:val="000000" w:themeColor="text1"/>
                <w:sz w:val="20"/>
                <w:szCs w:val="17"/>
              </w:rPr>
              <w:t>5. Los Brigadistas de cada área evalúan si hay lesionados.</w:t>
            </w:r>
          </w:p>
        </w:tc>
        <w:tc>
          <w:tcPr>
            <w:cnfStyle w:val="000100000000" w:firstRow="0" w:lastRow="0" w:firstColumn="0" w:lastColumn="1" w:oddVBand="0" w:evenVBand="0" w:oddHBand="0" w:evenHBand="0" w:firstRowFirstColumn="0" w:firstRowLastColumn="0" w:lastRowFirstColumn="0" w:lastRowLastColumn="0"/>
            <w:tcW w:w="1800" w:type="dxa"/>
          </w:tcPr>
          <w:p w14:paraId="0291BBEE" w14:textId="77777777" w:rsidR="000D2E36" w:rsidRPr="00732A95" w:rsidRDefault="000D2E36" w:rsidP="008C1075">
            <w:pPr>
              <w:spacing w:after="0"/>
              <w:jc w:val="center"/>
              <w:rPr>
                <w:rFonts w:ascii="Calibri" w:hAnsi="Calibri"/>
                <w:b w:val="0"/>
                <w:color w:val="000000" w:themeColor="text1"/>
                <w:sz w:val="20"/>
                <w:szCs w:val="17"/>
              </w:rPr>
            </w:pPr>
            <w:r w:rsidRPr="00732A95">
              <w:rPr>
                <w:rFonts w:ascii="Calibri" w:hAnsi="Calibri"/>
                <w:b w:val="0"/>
                <w:color w:val="000000" w:themeColor="text1"/>
                <w:sz w:val="20"/>
                <w:szCs w:val="17"/>
              </w:rPr>
              <w:t>Brigada</w:t>
            </w:r>
          </w:p>
        </w:tc>
      </w:tr>
      <w:tr w:rsidR="000D2E36" w:rsidRPr="000A3A1F" w14:paraId="1B69D471"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Merge/>
          </w:tcPr>
          <w:p w14:paraId="4C27CC8C" w14:textId="77777777" w:rsidR="000D2E36" w:rsidRPr="000A3A1F"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5040" w:type="dxa"/>
          </w:tcPr>
          <w:p w14:paraId="2DDEFFC3" w14:textId="77777777" w:rsidR="000D2E36" w:rsidRPr="00732A95" w:rsidRDefault="000D2E36" w:rsidP="008C1075">
            <w:pPr>
              <w:autoSpaceDE w:val="0"/>
              <w:autoSpaceDN w:val="0"/>
              <w:adjustRightInd w:val="0"/>
              <w:spacing w:after="0"/>
              <w:rPr>
                <w:rFonts w:ascii="Calibri" w:hAnsi="Calibri"/>
                <w:color w:val="000000" w:themeColor="text1"/>
                <w:sz w:val="20"/>
                <w:szCs w:val="17"/>
              </w:rPr>
            </w:pPr>
            <w:r w:rsidRPr="00732A95">
              <w:rPr>
                <w:rFonts w:ascii="Calibri" w:hAnsi="Calibri"/>
                <w:color w:val="000000" w:themeColor="text1"/>
                <w:sz w:val="20"/>
                <w:szCs w:val="17"/>
              </w:rPr>
              <w:t>6. Activar el sistema de alarma de la sede.</w:t>
            </w:r>
          </w:p>
        </w:tc>
        <w:tc>
          <w:tcPr>
            <w:cnfStyle w:val="000100000000" w:firstRow="0" w:lastRow="0" w:firstColumn="0" w:lastColumn="1" w:oddVBand="0" w:evenVBand="0" w:oddHBand="0" w:evenHBand="0" w:firstRowFirstColumn="0" w:firstRowLastColumn="0" w:lastRowFirstColumn="0" w:lastRowLastColumn="0"/>
            <w:tcW w:w="1800" w:type="dxa"/>
          </w:tcPr>
          <w:p w14:paraId="5F069AB4" w14:textId="4AFC93F4" w:rsidR="000D2E36" w:rsidRPr="00732A95" w:rsidRDefault="000D2E36" w:rsidP="000D2E36">
            <w:pPr>
              <w:spacing w:after="0"/>
              <w:jc w:val="center"/>
              <w:rPr>
                <w:rFonts w:ascii="Calibri" w:hAnsi="Calibri"/>
                <w:b w:val="0"/>
                <w:color w:val="000000" w:themeColor="text1"/>
                <w:sz w:val="20"/>
                <w:szCs w:val="17"/>
              </w:rPr>
            </w:pPr>
            <w:r w:rsidRPr="00732A95">
              <w:rPr>
                <w:rFonts w:ascii="Calibri" w:hAnsi="Calibri"/>
                <w:b w:val="0"/>
                <w:color w:val="000000" w:themeColor="text1"/>
                <w:sz w:val="20"/>
                <w:szCs w:val="17"/>
              </w:rPr>
              <w:t xml:space="preserve">Brigada </w:t>
            </w:r>
            <w:r w:rsidR="00BD2486">
              <w:rPr>
                <w:rFonts w:ascii="Calibri" w:hAnsi="Calibri"/>
                <w:b w:val="0"/>
                <w:color w:val="000000" w:themeColor="text1"/>
                <w:sz w:val="20"/>
                <w:szCs w:val="17"/>
              </w:rPr>
              <w:t>evacuación</w:t>
            </w:r>
          </w:p>
        </w:tc>
      </w:tr>
      <w:tr w:rsidR="000D2E36" w:rsidRPr="000A3A1F" w14:paraId="1E73D8C6" w14:textId="77777777" w:rsidTr="00732A95">
        <w:tc>
          <w:tcPr>
            <w:cnfStyle w:val="001000000000" w:firstRow="0" w:lastRow="0" w:firstColumn="1" w:lastColumn="0" w:oddVBand="0" w:evenVBand="0" w:oddHBand="0" w:evenHBand="0" w:firstRowFirstColumn="0" w:firstRowLastColumn="0" w:lastRowFirstColumn="0" w:lastRowLastColumn="0"/>
            <w:tcW w:w="3168" w:type="dxa"/>
            <w:vMerge/>
          </w:tcPr>
          <w:p w14:paraId="4607BFDA" w14:textId="77777777" w:rsidR="000D2E36" w:rsidRPr="000A3A1F"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5040" w:type="dxa"/>
          </w:tcPr>
          <w:p w14:paraId="3257EF01" w14:textId="77777777" w:rsidR="000D2E36" w:rsidRPr="00732A95" w:rsidRDefault="000D2E36" w:rsidP="000D2E36">
            <w:pPr>
              <w:pStyle w:val="Default"/>
              <w:spacing w:line="276" w:lineRule="auto"/>
              <w:jc w:val="both"/>
              <w:rPr>
                <w:rFonts w:ascii="Calibri" w:hAnsi="Calibri"/>
                <w:color w:val="000000" w:themeColor="text1"/>
                <w:sz w:val="20"/>
                <w:szCs w:val="17"/>
              </w:rPr>
            </w:pPr>
            <w:r w:rsidRPr="00732A95">
              <w:rPr>
                <w:rFonts w:ascii="Calibri" w:hAnsi="Calibri"/>
                <w:color w:val="000000" w:themeColor="text1"/>
                <w:sz w:val="20"/>
                <w:szCs w:val="17"/>
              </w:rPr>
              <w:t>7. Iniciar la atención de lesionados en el sitio. Si se activó la evacuación y los lesionados pueden movilizarse, apoyar su evacuación hasta el Punto de Encuentro. Si no pueden movilizarse y el Brigadista está en riesgo, debe evacuar y notificar al jefe de Emergencias sobre los lesionados atrapados.</w:t>
            </w:r>
          </w:p>
        </w:tc>
        <w:tc>
          <w:tcPr>
            <w:cnfStyle w:val="000100000000" w:firstRow="0" w:lastRow="0" w:firstColumn="0" w:lastColumn="1" w:oddVBand="0" w:evenVBand="0" w:oddHBand="0" w:evenHBand="0" w:firstRowFirstColumn="0" w:firstRowLastColumn="0" w:lastRowFirstColumn="0" w:lastRowLastColumn="0"/>
            <w:tcW w:w="1800" w:type="dxa"/>
          </w:tcPr>
          <w:p w14:paraId="7278C6E9" w14:textId="719EB61A" w:rsidR="000D2E36" w:rsidRPr="00732A95" w:rsidRDefault="00BD2486" w:rsidP="008C1075">
            <w:pPr>
              <w:spacing w:after="0"/>
              <w:jc w:val="center"/>
              <w:rPr>
                <w:rFonts w:ascii="Calibri" w:hAnsi="Calibri"/>
                <w:b w:val="0"/>
                <w:color w:val="000000" w:themeColor="text1"/>
                <w:sz w:val="20"/>
                <w:szCs w:val="17"/>
              </w:rPr>
            </w:pPr>
            <w:r>
              <w:rPr>
                <w:rFonts w:ascii="Calibri" w:hAnsi="Calibri"/>
                <w:b w:val="0"/>
                <w:color w:val="000000" w:themeColor="text1"/>
                <w:sz w:val="20"/>
                <w:szCs w:val="17"/>
              </w:rPr>
              <w:t>Bomberos – Defensa civil</w:t>
            </w:r>
          </w:p>
        </w:tc>
      </w:tr>
      <w:tr w:rsidR="000D2E36" w:rsidRPr="000A3A1F" w14:paraId="78BF6FE4"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Merge/>
          </w:tcPr>
          <w:p w14:paraId="5D4FEEC8" w14:textId="77777777" w:rsidR="000D2E36" w:rsidRPr="000A3A1F"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5040" w:type="dxa"/>
          </w:tcPr>
          <w:p w14:paraId="5E885A1A" w14:textId="3789057E" w:rsidR="000D2E36" w:rsidRPr="00732A95" w:rsidRDefault="000D2E36" w:rsidP="008C1075">
            <w:pPr>
              <w:pStyle w:val="Default"/>
              <w:spacing w:line="276" w:lineRule="auto"/>
              <w:jc w:val="both"/>
              <w:rPr>
                <w:rFonts w:ascii="Calibri" w:hAnsi="Calibri"/>
                <w:color w:val="000000" w:themeColor="text1"/>
                <w:sz w:val="20"/>
                <w:szCs w:val="17"/>
              </w:rPr>
            </w:pPr>
            <w:r w:rsidRPr="00732A95">
              <w:rPr>
                <w:rFonts w:ascii="Calibri" w:hAnsi="Calibri"/>
                <w:color w:val="000000" w:themeColor="text1"/>
                <w:sz w:val="20"/>
                <w:szCs w:val="17"/>
              </w:rPr>
              <w:t xml:space="preserve">8. </w:t>
            </w:r>
            <w:r w:rsidR="00BD2486">
              <w:rPr>
                <w:rFonts w:ascii="Calibri" w:hAnsi="Calibri"/>
                <w:color w:val="000000" w:themeColor="text1"/>
                <w:sz w:val="20"/>
                <w:szCs w:val="17"/>
              </w:rPr>
              <w:t>Se orienta</w:t>
            </w:r>
            <w:r w:rsidRPr="00732A95">
              <w:rPr>
                <w:rFonts w:ascii="Calibri" w:hAnsi="Calibri"/>
                <w:color w:val="000000" w:themeColor="text1"/>
                <w:sz w:val="20"/>
                <w:szCs w:val="17"/>
              </w:rPr>
              <w:t xml:space="preserve"> la salida segura hasta el Punto de Encuentro.</w:t>
            </w:r>
          </w:p>
        </w:tc>
        <w:tc>
          <w:tcPr>
            <w:cnfStyle w:val="000100000000" w:firstRow="0" w:lastRow="0" w:firstColumn="0" w:lastColumn="1" w:oddVBand="0" w:evenVBand="0" w:oddHBand="0" w:evenHBand="0" w:firstRowFirstColumn="0" w:firstRowLastColumn="0" w:lastRowFirstColumn="0" w:lastRowLastColumn="0"/>
            <w:tcW w:w="1800" w:type="dxa"/>
          </w:tcPr>
          <w:p w14:paraId="2FF5836B" w14:textId="29123BF3" w:rsidR="000D2E36" w:rsidRPr="00732A95" w:rsidRDefault="00BD2486" w:rsidP="008C1075">
            <w:pPr>
              <w:spacing w:after="0"/>
              <w:jc w:val="center"/>
              <w:rPr>
                <w:rFonts w:ascii="Calibri" w:hAnsi="Calibri"/>
                <w:b w:val="0"/>
                <w:color w:val="000000" w:themeColor="text1"/>
                <w:sz w:val="20"/>
                <w:szCs w:val="17"/>
              </w:rPr>
            </w:pPr>
            <w:r>
              <w:rPr>
                <w:rFonts w:ascii="Calibri" w:hAnsi="Calibri"/>
                <w:b w:val="0"/>
                <w:color w:val="000000" w:themeColor="text1"/>
                <w:sz w:val="20"/>
                <w:szCs w:val="17"/>
              </w:rPr>
              <w:t>policía</w:t>
            </w:r>
          </w:p>
        </w:tc>
      </w:tr>
      <w:tr w:rsidR="000D2E36" w:rsidRPr="000A3A1F" w14:paraId="6A571AFC" w14:textId="77777777" w:rsidTr="00732A95">
        <w:tc>
          <w:tcPr>
            <w:cnfStyle w:val="001000000000" w:firstRow="0" w:lastRow="0" w:firstColumn="1" w:lastColumn="0" w:oddVBand="0" w:evenVBand="0" w:oddHBand="0" w:evenHBand="0" w:firstRowFirstColumn="0" w:firstRowLastColumn="0" w:lastRowFirstColumn="0" w:lastRowLastColumn="0"/>
            <w:tcW w:w="3168" w:type="dxa"/>
            <w:vMerge/>
          </w:tcPr>
          <w:p w14:paraId="63347DBB" w14:textId="77777777" w:rsidR="000D2E36" w:rsidRPr="000A3A1F"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5040" w:type="dxa"/>
          </w:tcPr>
          <w:p w14:paraId="6FC84B2B" w14:textId="77777777" w:rsidR="000D2E36" w:rsidRPr="00732A95" w:rsidRDefault="000D2E36" w:rsidP="008C1075">
            <w:pPr>
              <w:pStyle w:val="Default"/>
              <w:spacing w:line="276" w:lineRule="auto"/>
              <w:jc w:val="both"/>
              <w:rPr>
                <w:rFonts w:ascii="Calibri" w:hAnsi="Calibri"/>
                <w:color w:val="000000" w:themeColor="text1"/>
                <w:sz w:val="20"/>
                <w:szCs w:val="17"/>
              </w:rPr>
            </w:pPr>
            <w:r w:rsidRPr="00732A95">
              <w:rPr>
                <w:rFonts w:ascii="Calibri" w:hAnsi="Calibri"/>
                <w:color w:val="000000" w:themeColor="text1"/>
                <w:sz w:val="20"/>
                <w:szCs w:val="17"/>
              </w:rPr>
              <w:t>9. La Brigada de Emergencia define en la evaluación primaria de los pacientes si es necesario solicitar apoyo externo y/o traslado asistencial.</w:t>
            </w:r>
          </w:p>
        </w:tc>
        <w:tc>
          <w:tcPr>
            <w:cnfStyle w:val="000100000000" w:firstRow="0" w:lastRow="0" w:firstColumn="0" w:lastColumn="1" w:oddVBand="0" w:evenVBand="0" w:oddHBand="0" w:evenHBand="0" w:firstRowFirstColumn="0" w:firstRowLastColumn="0" w:lastRowFirstColumn="0" w:lastRowLastColumn="0"/>
            <w:tcW w:w="1800" w:type="dxa"/>
          </w:tcPr>
          <w:p w14:paraId="71F8A176" w14:textId="192B4AEF" w:rsidR="000D2E36" w:rsidRPr="00732A95" w:rsidRDefault="00BD2486" w:rsidP="008C1075">
            <w:pPr>
              <w:spacing w:after="0"/>
              <w:jc w:val="center"/>
              <w:rPr>
                <w:rFonts w:ascii="Calibri" w:hAnsi="Calibri"/>
                <w:b w:val="0"/>
                <w:color w:val="000000" w:themeColor="text1"/>
                <w:sz w:val="20"/>
                <w:szCs w:val="17"/>
              </w:rPr>
            </w:pPr>
            <w:r>
              <w:rPr>
                <w:rFonts w:ascii="Calibri" w:hAnsi="Calibri"/>
                <w:b w:val="0"/>
                <w:color w:val="000000" w:themeColor="text1"/>
                <w:sz w:val="20"/>
                <w:szCs w:val="17"/>
              </w:rPr>
              <w:t>Bomberos – Defensa civil</w:t>
            </w:r>
          </w:p>
        </w:tc>
      </w:tr>
      <w:tr w:rsidR="000D2E36" w:rsidRPr="000A3A1F" w14:paraId="5B870777"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vMerge/>
          </w:tcPr>
          <w:p w14:paraId="2AB31DC6" w14:textId="77777777" w:rsidR="000D2E36" w:rsidRPr="000A3A1F"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5040" w:type="dxa"/>
          </w:tcPr>
          <w:p w14:paraId="348A01CF" w14:textId="77777777" w:rsidR="000D2E36" w:rsidRPr="00732A95" w:rsidRDefault="000D2E36" w:rsidP="008C1075">
            <w:pPr>
              <w:autoSpaceDE w:val="0"/>
              <w:autoSpaceDN w:val="0"/>
              <w:adjustRightInd w:val="0"/>
              <w:spacing w:after="0"/>
              <w:rPr>
                <w:rFonts w:ascii="Calibri" w:hAnsi="Calibri"/>
                <w:color w:val="000000" w:themeColor="text1"/>
                <w:sz w:val="20"/>
                <w:szCs w:val="17"/>
              </w:rPr>
            </w:pPr>
            <w:r w:rsidRPr="00732A95">
              <w:rPr>
                <w:rFonts w:ascii="Calibri" w:hAnsi="Calibri"/>
                <w:color w:val="000000" w:themeColor="text1"/>
                <w:sz w:val="20"/>
                <w:szCs w:val="17"/>
              </w:rPr>
              <w:t>10. Activar a los organismos externos de apoyo.</w:t>
            </w:r>
          </w:p>
        </w:tc>
        <w:tc>
          <w:tcPr>
            <w:cnfStyle w:val="000100000000" w:firstRow="0" w:lastRow="0" w:firstColumn="0" w:lastColumn="1" w:oddVBand="0" w:evenVBand="0" w:oddHBand="0" w:evenHBand="0" w:firstRowFirstColumn="0" w:firstRowLastColumn="0" w:lastRowFirstColumn="0" w:lastRowLastColumn="0"/>
            <w:tcW w:w="1800" w:type="dxa"/>
          </w:tcPr>
          <w:p w14:paraId="2D74239D" w14:textId="77777777" w:rsidR="000D2E36" w:rsidRPr="00732A95" w:rsidRDefault="000D2E36" w:rsidP="008C1075">
            <w:pPr>
              <w:spacing w:after="0"/>
              <w:jc w:val="center"/>
              <w:rPr>
                <w:rFonts w:ascii="Calibri" w:hAnsi="Calibri"/>
                <w:b w:val="0"/>
                <w:color w:val="000000" w:themeColor="text1"/>
                <w:sz w:val="20"/>
                <w:szCs w:val="17"/>
              </w:rPr>
            </w:pPr>
            <w:r w:rsidRPr="00732A95">
              <w:rPr>
                <w:rFonts w:ascii="Calibri" w:hAnsi="Calibri"/>
                <w:b w:val="0"/>
                <w:color w:val="000000" w:themeColor="text1"/>
                <w:sz w:val="20"/>
                <w:szCs w:val="17"/>
              </w:rPr>
              <w:t>Jefe de Emergencias</w:t>
            </w:r>
          </w:p>
        </w:tc>
      </w:tr>
      <w:tr w:rsidR="000D2E36" w:rsidRPr="000A3A1F" w14:paraId="74A1AEC3" w14:textId="77777777" w:rsidTr="00732A95">
        <w:trPr>
          <w:cnfStyle w:val="010000000000" w:firstRow="0" w:lastRow="1" w:firstColumn="0" w:lastColumn="0" w:oddVBand="0" w:evenVBand="0" w:oddHBand="0"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3168" w:type="dxa"/>
            <w:vMerge/>
          </w:tcPr>
          <w:p w14:paraId="66363A5E" w14:textId="77777777" w:rsidR="000D2E36" w:rsidRPr="000A3A1F"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5040" w:type="dxa"/>
          </w:tcPr>
          <w:p w14:paraId="496A15B1" w14:textId="4870A54D" w:rsidR="000D2E36" w:rsidRPr="00732A95" w:rsidRDefault="000D2E36" w:rsidP="008C1075">
            <w:pPr>
              <w:pStyle w:val="Default"/>
              <w:spacing w:line="276" w:lineRule="auto"/>
              <w:jc w:val="both"/>
              <w:rPr>
                <w:rFonts w:ascii="Calibri" w:hAnsi="Calibri"/>
                <w:b w:val="0"/>
                <w:color w:val="000000" w:themeColor="text1"/>
                <w:sz w:val="20"/>
                <w:szCs w:val="17"/>
              </w:rPr>
            </w:pPr>
            <w:r w:rsidRPr="00732A95">
              <w:rPr>
                <w:rFonts w:ascii="Calibri" w:hAnsi="Calibri"/>
                <w:b w:val="0"/>
                <w:color w:val="000000" w:themeColor="text1"/>
                <w:sz w:val="20"/>
                <w:szCs w:val="17"/>
              </w:rPr>
              <w:t xml:space="preserve">11. Una vez esté controlada la situación, </w:t>
            </w:r>
            <w:r w:rsidR="00095756">
              <w:rPr>
                <w:rFonts w:ascii="Calibri" w:hAnsi="Calibri"/>
                <w:b w:val="0"/>
                <w:color w:val="000000" w:themeColor="text1"/>
                <w:sz w:val="20"/>
                <w:szCs w:val="17"/>
              </w:rPr>
              <w:t>BOMBEROS</w:t>
            </w:r>
            <w:r w:rsidRPr="00732A95">
              <w:rPr>
                <w:rFonts w:ascii="Calibri" w:hAnsi="Calibri"/>
                <w:b w:val="0"/>
                <w:color w:val="000000" w:themeColor="text1"/>
                <w:sz w:val="20"/>
                <w:szCs w:val="17"/>
              </w:rPr>
              <w:t xml:space="preserve"> declara el cierre y realiza la evaluación de la situación solicitando la participación de las personas que considere pertinente.</w:t>
            </w:r>
          </w:p>
        </w:tc>
        <w:tc>
          <w:tcPr>
            <w:cnfStyle w:val="000100000000" w:firstRow="0" w:lastRow="0" w:firstColumn="0" w:lastColumn="1" w:oddVBand="0" w:evenVBand="0" w:oddHBand="0" w:evenHBand="0" w:firstRowFirstColumn="0" w:firstRowLastColumn="0" w:lastRowFirstColumn="0" w:lastRowLastColumn="0"/>
            <w:tcW w:w="1800" w:type="dxa"/>
          </w:tcPr>
          <w:p w14:paraId="05CF1693" w14:textId="1074D627" w:rsidR="000D2E36" w:rsidRPr="00732A95" w:rsidRDefault="00095756" w:rsidP="008C1075">
            <w:pPr>
              <w:spacing w:after="0"/>
              <w:jc w:val="center"/>
              <w:rPr>
                <w:rFonts w:ascii="Calibri" w:hAnsi="Calibri"/>
                <w:b w:val="0"/>
                <w:color w:val="000000" w:themeColor="text1"/>
                <w:sz w:val="20"/>
                <w:szCs w:val="17"/>
              </w:rPr>
            </w:pPr>
            <w:r>
              <w:rPr>
                <w:rFonts w:ascii="Calibri" w:hAnsi="Calibri"/>
                <w:b w:val="0"/>
                <w:color w:val="000000" w:themeColor="text1"/>
                <w:sz w:val="20"/>
                <w:szCs w:val="17"/>
              </w:rPr>
              <w:t>Bomberos</w:t>
            </w:r>
          </w:p>
        </w:tc>
      </w:tr>
    </w:tbl>
    <w:p w14:paraId="79BA52DE" w14:textId="77777777" w:rsidR="000D2E36" w:rsidRDefault="000D2E36" w:rsidP="000D2E36">
      <w:pPr>
        <w:spacing w:after="0"/>
        <w:rPr>
          <w:rFonts w:ascii="Calibri" w:eastAsia="Times New Roman" w:hAnsi="Calibri"/>
          <w:bCs/>
          <w:lang w:eastAsia="es-ES"/>
        </w:rPr>
      </w:pPr>
    </w:p>
    <w:p w14:paraId="7C09FB5E" w14:textId="77777777" w:rsidR="000D2E36" w:rsidRDefault="000D2E36" w:rsidP="000D2E36">
      <w:pPr>
        <w:spacing w:after="0"/>
        <w:rPr>
          <w:rFonts w:ascii="Calibri" w:eastAsia="Times New Roman" w:hAnsi="Calibri"/>
          <w:bCs/>
          <w:lang w:eastAsia="es-ES"/>
        </w:rPr>
      </w:pPr>
    </w:p>
    <w:p w14:paraId="25FD3492" w14:textId="77777777" w:rsidR="000D2E36" w:rsidRDefault="000D2E36" w:rsidP="000D2E36">
      <w:pPr>
        <w:spacing w:after="0"/>
        <w:rPr>
          <w:rFonts w:ascii="Calibri" w:eastAsia="Times New Roman" w:hAnsi="Calibri"/>
          <w:bCs/>
          <w:lang w:eastAsia="es-ES"/>
        </w:rPr>
      </w:pPr>
    </w:p>
    <w:tbl>
      <w:tblPr>
        <w:tblStyle w:val="Tablaconcuadrcula6concolores-nfasis61"/>
        <w:tblW w:w="10008" w:type="dxa"/>
        <w:tblLayout w:type="fixed"/>
        <w:tblLook w:val="01E0" w:firstRow="1" w:lastRow="1" w:firstColumn="1" w:lastColumn="1" w:noHBand="0" w:noVBand="0"/>
      </w:tblPr>
      <w:tblGrid>
        <w:gridCol w:w="3708"/>
        <w:gridCol w:w="4500"/>
        <w:gridCol w:w="1800"/>
      </w:tblGrid>
      <w:tr w:rsidR="000D2E36" w:rsidRPr="00150D5B" w14:paraId="286FAAE7" w14:textId="77777777" w:rsidTr="00732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8" w:type="dxa"/>
            <w:gridSpan w:val="3"/>
          </w:tcPr>
          <w:p w14:paraId="7DD67C68" w14:textId="77777777" w:rsidR="000D2E36" w:rsidRPr="000D2E36" w:rsidRDefault="000D2E36" w:rsidP="00495551">
            <w:pPr>
              <w:pStyle w:val="Ttulo3"/>
              <w:jc w:val="center"/>
              <w:rPr>
                <w:b/>
              </w:rPr>
            </w:pPr>
            <w:r w:rsidRPr="000D2E36">
              <w:rPr>
                <w:rFonts w:eastAsia="Times New Roman"/>
                <w:bCs w:val="0"/>
                <w:lang w:eastAsia="es-ES"/>
              </w:rPr>
              <w:br w:type="page"/>
            </w:r>
            <w:bookmarkStart w:id="3" w:name="_Toc30674556"/>
            <w:r w:rsidRPr="00495551">
              <w:rPr>
                <w:b/>
                <w:color w:val="FF0000"/>
              </w:rPr>
              <w:t>PROCEDIMIENTO OPERATIVO NORMALIZADO INCENDIO</w:t>
            </w:r>
            <w:bookmarkEnd w:id="3"/>
          </w:p>
        </w:tc>
      </w:tr>
      <w:tr w:rsidR="000D2E36" w:rsidRPr="00150D5B" w14:paraId="0680AEC1"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5EFC22FA" w14:textId="77777777" w:rsidR="000D2E36" w:rsidRPr="00150D5B" w:rsidRDefault="000D2E36" w:rsidP="008C1075">
            <w:pPr>
              <w:spacing w:after="0"/>
              <w:jc w:val="center"/>
              <w:rPr>
                <w:rFonts w:ascii="Calibri" w:hAnsi="Calibri"/>
                <w:b w:val="0"/>
                <w:sz w:val="20"/>
                <w:szCs w:val="20"/>
              </w:rPr>
            </w:pPr>
            <w:r w:rsidRPr="00150D5B">
              <w:rPr>
                <w:rFonts w:ascii="Calibri" w:hAnsi="Calibri"/>
                <w:b w:val="0"/>
                <w:sz w:val="20"/>
                <w:szCs w:val="20"/>
              </w:rPr>
              <w:t>FLUJOGRAMA</w:t>
            </w:r>
          </w:p>
        </w:tc>
        <w:tc>
          <w:tcPr>
            <w:cnfStyle w:val="000010000000" w:firstRow="0" w:lastRow="0" w:firstColumn="0" w:lastColumn="0" w:oddVBand="1" w:evenVBand="0" w:oddHBand="0" w:evenHBand="0" w:firstRowFirstColumn="0" w:firstRowLastColumn="0" w:lastRowFirstColumn="0" w:lastRowLastColumn="0"/>
            <w:tcW w:w="4500" w:type="dxa"/>
          </w:tcPr>
          <w:p w14:paraId="09D6C078" w14:textId="77777777" w:rsidR="000D2E36" w:rsidRPr="00150D5B" w:rsidRDefault="000D2E36" w:rsidP="008C1075">
            <w:pPr>
              <w:spacing w:after="0"/>
              <w:jc w:val="center"/>
              <w:rPr>
                <w:rFonts w:ascii="Calibri" w:hAnsi="Calibri"/>
                <w:b/>
                <w:sz w:val="20"/>
                <w:szCs w:val="20"/>
              </w:rPr>
            </w:pPr>
            <w:r w:rsidRPr="00150D5B">
              <w:rPr>
                <w:rFonts w:ascii="Calibri" w:hAnsi="Calibri"/>
                <w:b/>
                <w:sz w:val="20"/>
                <w:szCs w:val="20"/>
              </w:rPr>
              <w:t>DESCRIPCIÓN</w:t>
            </w:r>
          </w:p>
        </w:tc>
        <w:tc>
          <w:tcPr>
            <w:cnfStyle w:val="000100000000" w:firstRow="0" w:lastRow="0" w:firstColumn="0" w:lastColumn="1" w:oddVBand="0" w:evenVBand="0" w:oddHBand="0" w:evenHBand="0" w:firstRowFirstColumn="0" w:firstRowLastColumn="0" w:lastRowFirstColumn="0" w:lastRowLastColumn="0"/>
            <w:tcW w:w="1800" w:type="dxa"/>
          </w:tcPr>
          <w:p w14:paraId="0EA26170" w14:textId="77777777" w:rsidR="000D2E36" w:rsidRPr="00150D5B" w:rsidRDefault="000D2E36" w:rsidP="008C1075">
            <w:pPr>
              <w:spacing w:after="0"/>
              <w:jc w:val="center"/>
              <w:rPr>
                <w:rFonts w:ascii="Calibri" w:hAnsi="Calibri"/>
                <w:b w:val="0"/>
                <w:sz w:val="20"/>
                <w:szCs w:val="20"/>
              </w:rPr>
            </w:pPr>
            <w:r w:rsidRPr="00150D5B">
              <w:rPr>
                <w:rFonts w:ascii="Calibri" w:hAnsi="Calibri"/>
                <w:b w:val="0"/>
                <w:sz w:val="20"/>
                <w:szCs w:val="20"/>
              </w:rPr>
              <w:t>RESPONSABLE</w:t>
            </w:r>
          </w:p>
        </w:tc>
      </w:tr>
      <w:tr w:rsidR="000D2E36" w:rsidRPr="00150D5B" w14:paraId="4AD66FB2" w14:textId="77777777" w:rsidTr="00732A95">
        <w:tc>
          <w:tcPr>
            <w:cnfStyle w:val="001000000000" w:firstRow="0" w:lastRow="0" w:firstColumn="1" w:lastColumn="0" w:oddVBand="0" w:evenVBand="0" w:oddHBand="0" w:evenHBand="0" w:firstRowFirstColumn="0" w:firstRowLastColumn="0" w:lastRowFirstColumn="0" w:lastRowLastColumn="0"/>
            <w:tcW w:w="3708" w:type="dxa"/>
            <w:vMerge w:val="restart"/>
          </w:tcPr>
          <w:p w14:paraId="11BCC3E9" w14:textId="77777777" w:rsidR="000D2E36" w:rsidRPr="00150D5B" w:rsidRDefault="000D2E36" w:rsidP="008C1075">
            <w:pPr>
              <w:spacing w:after="0"/>
              <w:jc w:val="center"/>
              <w:rPr>
                <w:rFonts w:ascii="Calibri" w:hAnsi="Calibri"/>
                <w:sz w:val="20"/>
                <w:szCs w:val="20"/>
              </w:rPr>
            </w:pPr>
            <w:r>
              <w:rPr>
                <w:rFonts w:ascii="Calibri" w:hAnsi="Calibri"/>
                <w:noProof/>
                <w:sz w:val="20"/>
                <w:szCs w:val="20"/>
                <w:lang w:eastAsia="es-CO"/>
              </w:rPr>
              <mc:AlternateContent>
                <mc:Choice Requires="wps">
                  <w:drawing>
                    <wp:anchor distT="0" distB="0" distL="114300" distR="114300" simplePos="0" relativeHeight="251708416" behindDoc="0" locked="0" layoutInCell="1" allowOverlap="1" wp14:anchorId="2EBAD35A" wp14:editId="504AF837">
                      <wp:simplePos x="0" y="0"/>
                      <wp:positionH relativeFrom="column">
                        <wp:posOffset>0</wp:posOffset>
                      </wp:positionH>
                      <wp:positionV relativeFrom="paragraph">
                        <wp:posOffset>1240155</wp:posOffset>
                      </wp:positionV>
                      <wp:extent cx="800100" cy="228600"/>
                      <wp:effectExtent l="0" t="0" r="19050" b="19050"/>
                      <wp:wrapNone/>
                      <wp:docPr id="118" name="Proceso alternativo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flowChartAlternateProcess">
                                <a:avLst/>
                              </a:prstGeom>
                              <a:solidFill>
                                <a:srgbClr val="FFFFFF"/>
                              </a:solidFill>
                              <a:ln w="9525">
                                <a:solidFill>
                                  <a:srgbClr val="000000"/>
                                </a:solidFill>
                                <a:miter lim="800000"/>
                                <a:headEnd/>
                                <a:tailEnd/>
                              </a:ln>
                            </wps:spPr>
                            <wps:txbx>
                              <w:txbxContent>
                                <w:p w14:paraId="6F6B3598" w14:textId="77777777" w:rsidR="00DD4F32" w:rsidRPr="008F7DD6" w:rsidRDefault="00DD4F32" w:rsidP="000D2E36">
                                  <w:pPr>
                                    <w:jc w:val="center"/>
                                    <w:rPr>
                                      <w:sz w:val="14"/>
                                      <w:szCs w:val="14"/>
                                    </w:rPr>
                                  </w:pPr>
                                  <w:r w:rsidRPr="008F7DD6">
                                    <w:rPr>
                                      <w:sz w:val="14"/>
                                      <w:szCs w:val="14"/>
                                    </w:rPr>
                                    <w:t>3. EVACUAR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AD35A" id="Proceso alternativo 118" o:spid="_x0000_s1069" type="#_x0000_t176" style="position:absolute;left:0;text-align:left;margin-left:0;margin-top:97.65pt;width:63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">
                      <v:textbox>
                        <w:txbxContent>
                          <w:p w14:paraId="6F6B3598" w14:textId="77777777" w:rsidR="00DD4F32" w:rsidRPr="008F7DD6" w:rsidRDefault="00DD4F32" w:rsidP="000D2E36">
                            <w:pPr>
                              <w:jc w:val="center"/>
                              <w:rPr>
                                <w:sz w:val="14"/>
                                <w:szCs w:val="14"/>
                              </w:rPr>
                            </w:pPr>
                            <w:r w:rsidRPr="008F7DD6">
                              <w:rPr>
                                <w:sz w:val="14"/>
                                <w:szCs w:val="14"/>
                              </w:rPr>
                              <w:t>3. EVACUAR</w:t>
                            </w:r>
                          </w:p>
                        </w:txbxContent>
                      </v:textbox>
                    </v:shape>
                  </w:pict>
                </mc:Fallback>
              </mc:AlternateContent>
            </w:r>
            <w:r>
              <w:rPr>
                <w:rFonts w:ascii="Calibri" w:hAnsi="Calibri"/>
                <w:noProof/>
                <w:sz w:val="18"/>
                <w:szCs w:val="18"/>
                <w:lang w:eastAsia="es-CO"/>
              </w:rPr>
              <mc:AlternateContent>
                <mc:Choice Requires="wpc">
                  <w:drawing>
                    <wp:inline distT="0" distB="0" distL="0" distR="0" wp14:anchorId="672142A0" wp14:editId="0205DC81">
                      <wp:extent cx="2171700" cy="7143115"/>
                      <wp:effectExtent l="19050" t="0" r="38100" b="19685"/>
                      <wp:docPr id="224" name="Lienzo 2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560"/>
                              <wps:cNvSpPr>
                                <a:spLocks noChangeArrowheads="1"/>
                              </wps:cNvSpPr>
                              <wps:spPr bwMode="auto">
                                <a:xfrm>
                                  <a:off x="571500" y="0"/>
                                  <a:ext cx="914400" cy="280001"/>
                                </a:xfrm>
                                <a:prstGeom prst="flowChartTerminator">
                                  <a:avLst/>
                                </a:prstGeom>
                                <a:solidFill>
                                  <a:srgbClr val="FFFFFF"/>
                                </a:solidFill>
                                <a:ln w="9525">
                                  <a:solidFill>
                                    <a:srgbClr val="000000"/>
                                  </a:solidFill>
                                  <a:miter lim="800000"/>
                                  <a:headEnd/>
                                  <a:tailEnd/>
                                </a:ln>
                              </wps:spPr>
                              <wps:txbx>
                                <w:txbxContent>
                                  <w:p w14:paraId="72E589B3" w14:textId="77777777" w:rsidR="00DD4F32" w:rsidRPr="00150D5B" w:rsidRDefault="00DD4F32" w:rsidP="000D2E36">
                                    <w:pPr>
                                      <w:jc w:val="center"/>
                                      <w:rPr>
                                        <w:rFonts w:ascii="Calibri" w:hAnsi="Calibri"/>
                                        <w:b/>
                                        <w:sz w:val="14"/>
                                        <w:szCs w:val="14"/>
                                      </w:rPr>
                                    </w:pPr>
                                    <w:r w:rsidRPr="00150D5B">
                                      <w:rPr>
                                        <w:rFonts w:ascii="Calibri" w:hAnsi="Calibri"/>
                                        <w:b/>
                                        <w:sz w:val="14"/>
                                        <w:szCs w:val="14"/>
                                      </w:rPr>
                                      <w:t>1. DETECCIÓN</w:t>
                                    </w:r>
                                  </w:p>
                                </w:txbxContent>
                              </wps:txbx>
                              <wps:bodyPr rot="0" vert="horz" wrap="square" lIns="91440" tIns="45720" rIns="91440" bIns="45720" anchor="t" anchorCtr="0" upright="1">
                                <a:noAutofit/>
                              </wps:bodyPr>
                            </wps:wsp>
                            <wps:wsp>
                              <wps:cNvPr id="59" name="AutoShape 561"/>
                              <wps:cNvSpPr>
                                <a:spLocks noChangeArrowheads="1"/>
                              </wps:cNvSpPr>
                              <wps:spPr bwMode="auto">
                                <a:xfrm>
                                  <a:off x="342900" y="457201"/>
                                  <a:ext cx="1257300" cy="342901"/>
                                </a:xfrm>
                                <a:prstGeom prst="flowChartAlternateProcess">
                                  <a:avLst/>
                                </a:prstGeom>
                                <a:solidFill>
                                  <a:srgbClr val="FFFFFF"/>
                                </a:solidFill>
                                <a:ln w="9525">
                                  <a:solidFill>
                                    <a:srgbClr val="000000"/>
                                  </a:solidFill>
                                  <a:miter lim="800000"/>
                                  <a:headEnd/>
                                  <a:tailEnd/>
                                </a:ln>
                              </wps:spPr>
                              <wps:txbx>
                                <w:txbxContent>
                                  <w:p w14:paraId="449BE86C" w14:textId="77777777" w:rsidR="00DD4F32" w:rsidRPr="00150D5B" w:rsidRDefault="00DD4F32" w:rsidP="000D2E36">
                                    <w:pPr>
                                      <w:jc w:val="center"/>
                                      <w:rPr>
                                        <w:rFonts w:ascii="Calibri" w:hAnsi="Calibri"/>
                                        <w:sz w:val="14"/>
                                        <w:szCs w:val="14"/>
                                      </w:rPr>
                                    </w:pPr>
                                    <w:r w:rsidRPr="00150D5B">
                                      <w:rPr>
                                        <w:rFonts w:ascii="Calibri" w:hAnsi="Calibri"/>
                                        <w:sz w:val="14"/>
                                        <w:szCs w:val="14"/>
                                      </w:rPr>
                                      <w:t>2. ACTIVAR LA SEÑAL DE ALARMA</w:t>
                                    </w:r>
                                  </w:p>
                                </w:txbxContent>
                              </wps:txbx>
                              <wps:bodyPr rot="0" vert="horz" wrap="square" lIns="91440" tIns="45720" rIns="91440" bIns="45720" anchor="t" anchorCtr="0" upright="1">
                                <a:noAutofit/>
                              </wps:bodyPr>
                            </wps:wsp>
                            <wps:wsp>
                              <wps:cNvPr id="60" name="AutoShape 562"/>
                              <wps:cNvSpPr>
                                <a:spLocks noChangeArrowheads="1"/>
                              </wps:cNvSpPr>
                              <wps:spPr bwMode="auto">
                                <a:xfrm>
                                  <a:off x="1143000" y="2171705"/>
                                  <a:ext cx="1028700" cy="342901"/>
                                </a:xfrm>
                                <a:prstGeom prst="flowChartAlternateProcess">
                                  <a:avLst/>
                                </a:prstGeom>
                                <a:solidFill>
                                  <a:srgbClr val="FFFFFF"/>
                                </a:solidFill>
                                <a:ln w="9525">
                                  <a:solidFill>
                                    <a:srgbClr val="000000"/>
                                  </a:solidFill>
                                  <a:miter lim="800000"/>
                                  <a:headEnd/>
                                  <a:tailEnd/>
                                </a:ln>
                              </wps:spPr>
                              <wps:txbx>
                                <w:txbxContent>
                                  <w:p w14:paraId="55B70B28" w14:textId="77777777" w:rsidR="00DD4F32" w:rsidRPr="00150D5B" w:rsidRDefault="00DD4F32" w:rsidP="000D2E36">
                                    <w:pPr>
                                      <w:jc w:val="center"/>
                                      <w:rPr>
                                        <w:rFonts w:ascii="Calibri" w:hAnsi="Calibri"/>
                                        <w:sz w:val="14"/>
                                        <w:szCs w:val="14"/>
                                      </w:rPr>
                                    </w:pPr>
                                    <w:r w:rsidRPr="00150D5B">
                                      <w:rPr>
                                        <w:rFonts w:ascii="Calibri" w:hAnsi="Calibri"/>
                                        <w:sz w:val="14"/>
                                        <w:szCs w:val="14"/>
                                      </w:rPr>
                                      <w:t>5. ATENCIÓN DE LESIONADOS</w:t>
                                    </w:r>
                                  </w:p>
                                </w:txbxContent>
                              </wps:txbx>
                              <wps:bodyPr rot="0" vert="horz" wrap="square" lIns="91440" tIns="45720" rIns="91440" bIns="45720" anchor="t" anchorCtr="0" upright="1">
                                <a:noAutofit/>
                              </wps:bodyPr>
                            </wps:wsp>
                            <wps:wsp>
                              <wps:cNvPr id="61" name="AutoShape 563"/>
                              <wps:cNvSpPr>
                                <a:spLocks noChangeArrowheads="1"/>
                              </wps:cNvSpPr>
                              <wps:spPr bwMode="auto">
                                <a:xfrm>
                                  <a:off x="228600" y="1600203"/>
                                  <a:ext cx="1371600" cy="342901"/>
                                </a:xfrm>
                                <a:prstGeom prst="flowChartAlternateProcess">
                                  <a:avLst/>
                                </a:prstGeom>
                                <a:solidFill>
                                  <a:srgbClr val="FFFFFF"/>
                                </a:solidFill>
                                <a:ln w="9525">
                                  <a:solidFill>
                                    <a:srgbClr val="000000"/>
                                  </a:solidFill>
                                  <a:miter lim="800000"/>
                                  <a:headEnd/>
                                  <a:tailEnd/>
                                </a:ln>
                              </wps:spPr>
                              <wps:txbx>
                                <w:txbxContent>
                                  <w:p w14:paraId="65BCBC6F" w14:textId="77777777" w:rsidR="00DD4F32" w:rsidRPr="00150D5B" w:rsidRDefault="00DD4F32" w:rsidP="000D2E36">
                                    <w:pPr>
                                      <w:jc w:val="center"/>
                                      <w:rPr>
                                        <w:rFonts w:ascii="Calibri" w:hAnsi="Calibri"/>
                                        <w:sz w:val="14"/>
                                        <w:szCs w:val="14"/>
                                      </w:rPr>
                                    </w:pPr>
                                    <w:r w:rsidRPr="00150D5B">
                                      <w:rPr>
                                        <w:rFonts w:ascii="Calibri" w:hAnsi="Calibri"/>
                                        <w:sz w:val="14"/>
                                        <w:szCs w:val="14"/>
                                      </w:rPr>
                                      <w:t>4. ACTIVAR LA BRIGADA DE EMERGENCIA</w:t>
                                    </w:r>
                                  </w:p>
                                </w:txbxContent>
                              </wps:txbx>
                              <wps:bodyPr rot="0" vert="horz" wrap="square" lIns="91440" tIns="45720" rIns="91440" bIns="45720" anchor="t" anchorCtr="0" upright="1">
                                <a:noAutofit/>
                              </wps:bodyPr>
                            </wps:wsp>
                            <wps:wsp>
                              <wps:cNvPr id="62" name="AutoShape 564"/>
                              <wps:cNvSpPr>
                                <a:spLocks noChangeArrowheads="1"/>
                              </wps:cNvSpPr>
                              <wps:spPr bwMode="auto">
                                <a:xfrm>
                                  <a:off x="1028700" y="4343409"/>
                                  <a:ext cx="1143000" cy="914402"/>
                                </a:xfrm>
                                <a:prstGeom prst="flowChartDecision">
                                  <a:avLst/>
                                </a:prstGeom>
                                <a:solidFill>
                                  <a:srgbClr val="FFFFFF"/>
                                </a:solidFill>
                                <a:ln w="9525">
                                  <a:solidFill>
                                    <a:srgbClr val="000000"/>
                                  </a:solidFill>
                                  <a:miter lim="800000"/>
                                  <a:headEnd/>
                                  <a:tailEnd/>
                                </a:ln>
                              </wps:spPr>
                              <wps:txbx>
                                <w:txbxContent>
                                  <w:p w14:paraId="55E40E9D" w14:textId="77777777" w:rsidR="00DD4F32" w:rsidRPr="00150D5B" w:rsidRDefault="00DD4F32" w:rsidP="000D2E36">
                                    <w:pPr>
                                      <w:jc w:val="center"/>
                                      <w:rPr>
                                        <w:rFonts w:ascii="Calibri" w:hAnsi="Calibri"/>
                                        <w:sz w:val="14"/>
                                        <w:szCs w:val="14"/>
                                      </w:rPr>
                                    </w:pPr>
                                    <w:r w:rsidRPr="00150D5B">
                                      <w:rPr>
                                        <w:rFonts w:ascii="Calibri" w:hAnsi="Calibri"/>
                                        <w:sz w:val="14"/>
                                        <w:szCs w:val="14"/>
                                      </w:rPr>
                                      <w:t>8 ¿SE REQUIERE APOYO EXTERNO?</w:t>
                                    </w:r>
                                  </w:p>
                                </w:txbxContent>
                              </wps:txbx>
                              <wps:bodyPr rot="0" vert="horz" wrap="square" lIns="91440" tIns="45720" rIns="91440" bIns="45720" anchor="t" anchorCtr="0" upright="1">
                                <a:noAutofit/>
                              </wps:bodyPr>
                            </wps:wsp>
                            <wps:wsp>
                              <wps:cNvPr id="63" name="AutoShape 565"/>
                              <wps:cNvSpPr>
                                <a:spLocks noChangeArrowheads="1"/>
                              </wps:cNvSpPr>
                              <wps:spPr bwMode="auto">
                                <a:xfrm>
                                  <a:off x="228600" y="5257811"/>
                                  <a:ext cx="1143000" cy="342901"/>
                                </a:xfrm>
                                <a:prstGeom prst="flowChartAlternateProcess">
                                  <a:avLst/>
                                </a:prstGeom>
                                <a:solidFill>
                                  <a:srgbClr val="FFFFFF"/>
                                </a:solidFill>
                                <a:ln w="9525">
                                  <a:solidFill>
                                    <a:srgbClr val="000000"/>
                                  </a:solidFill>
                                  <a:miter lim="800000"/>
                                  <a:headEnd/>
                                  <a:tailEnd/>
                                </a:ln>
                              </wps:spPr>
                              <wps:txbx>
                                <w:txbxContent>
                                  <w:p w14:paraId="1D4C8996" w14:textId="77777777" w:rsidR="00DD4F32" w:rsidRPr="00150D5B" w:rsidRDefault="00DD4F32" w:rsidP="000D2E36">
                                    <w:pPr>
                                      <w:jc w:val="center"/>
                                      <w:rPr>
                                        <w:rFonts w:ascii="Calibri" w:hAnsi="Calibri"/>
                                        <w:sz w:val="14"/>
                                        <w:szCs w:val="14"/>
                                      </w:rPr>
                                    </w:pPr>
                                    <w:r w:rsidRPr="00150D5B">
                                      <w:rPr>
                                        <w:rFonts w:ascii="Calibri" w:hAnsi="Calibri"/>
                                        <w:sz w:val="14"/>
                                        <w:szCs w:val="14"/>
                                      </w:rPr>
                                      <w:t>9. SOLICITAR APOYO EXTERNO</w:t>
                                    </w:r>
                                  </w:p>
                                </w:txbxContent>
                              </wps:txbx>
                              <wps:bodyPr rot="0" vert="horz" wrap="square" lIns="91440" tIns="45720" rIns="91440" bIns="45720" anchor="t" anchorCtr="0" upright="1">
                                <a:noAutofit/>
                              </wps:bodyPr>
                            </wps:wsp>
                            <wps:wsp>
                              <wps:cNvPr id="192" name="AutoShape 566"/>
                              <wps:cNvSpPr>
                                <a:spLocks noChangeArrowheads="1"/>
                              </wps:cNvSpPr>
                              <wps:spPr bwMode="auto">
                                <a:xfrm>
                                  <a:off x="342900" y="5774712"/>
                                  <a:ext cx="1371600" cy="451401"/>
                                </a:xfrm>
                                <a:prstGeom prst="flowChartTerminator">
                                  <a:avLst/>
                                </a:prstGeom>
                                <a:solidFill>
                                  <a:srgbClr val="FFFFFF"/>
                                </a:solidFill>
                                <a:ln w="9525">
                                  <a:solidFill>
                                    <a:srgbClr val="000000"/>
                                  </a:solidFill>
                                  <a:miter lim="800000"/>
                                  <a:headEnd/>
                                  <a:tailEnd/>
                                </a:ln>
                              </wps:spPr>
                              <wps:txbx>
                                <w:txbxContent>
                                  <w:p w14:paraId="6956E097" w14:textId="77777777" w:rsidR="00DD4F32" w:rsidRPr="00150D5B" w:rsidRDefault="00DD4F32" w:rsidP="000D2E36">
                                    <w:pPr>
                                      <w:jc w:val="center"/>
                                      <w:rPr>
                                        <w:rFonts w:ascii="Calibri" w:hAnsi="Calibri"/>
                                        <w:sz w:val="14"/>
                                        <w:szCs w:val="14"/>
                                      </w:rPr>
                                    </w:pPr>
                                    <w:r w:rsidRPr="00150D5B">
                                      <w:rPr>
                                        <w:rFonts w:ascii="Calibri" w:hAnsi="Calibri"/>
                                        <w:sz w:val="14"/>
                                        <w:szCs w:val="14"/>
                                      </w:rPr>
                                      <w:t>10. EVALUACIÓN Y CIERRE DE LA EMERGENCIAÓN</w:t>
                                    </w:r>
                                  </w:p>
                                </w:txbxContent>
                              </wps:txbx>
                              <wps:bodyPr rot="0" vert="horz" wrap="square" lIns="91440" tIns="45720" rIns="91440" bIns="45720" anchor="t" anchorCtr="0" upright="1">
                                <a:noAutofit/>
                              </wps:bodyPr>
                            </wps:wsp>
                            <wps:wsp>
                              <wps:cNvPr id="193" name="Line 567"/>
                              <wps:cNvCnPr/>
                              <wps:spPr bwMode="auto">
                                <a:xfrm flipH="1">
                                  <a:off x="1048000" y="280001"/>
                                  <a:ext cx="700" cy="17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568"/>
                              <wps:cNvCnPr/>
                              <wps:spPr bwMode="auto">
                                <a:xfrm flipH="1">
                                  <a:off x="1022300" y="800102"/>
                                  <a:ext cx="6400" cy="800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5" name="Line 569"/>
                              <wps:cNvCnPr/>
                              <wps:spPr bwMode="auto">
                                <a:xfrm>
                                  <a:off x="1714500" y="1828804"/>
                                  <a:ext cx="600" cy="342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570"/>
                              <wps:cNvCnPr/>
                              <wps:spPr bwMode="auto">
                                <a:xfrm>
                                  <a:off x="1600200" y="1828104"/>
                                  <a:ext cx="11430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571"/>
                              <wps:cNvCnPr/>
                              <wps:spPr bwMode="auto">
                                <a:xfrm>
                                  <a:off x="817800" y="1943104"/>
                                  <a:ext cx="700" cy="800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8" name="Line 572"/>
                              <wps:cNvCnPr/>
                              <wps:spPr bwMode="auto">
                                <a:xfrm flipH="1">
                                  <a:off x="102200" y="3086106"/>
                                  <a:ext cx="600" cy="30861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573"/>
                              <wps:cNvCnPr/>
                              <wps:spPr bwMode="auto">
                                <a:xfrm flipH="1">
                                  <a:off x="823500" y="3886208"/>
                                  <a:ext cx="91440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574"/>
                              <wps:cNvCnPr/>
                              <wps:spPr bwMode="auto">
                                <a:xfrm>
                                  <a:off x="1600200" y="5257811"/>
                                  <a:ext cx="600" cy="457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575"/>
                              <wps:cNvCnPr/>
                              <wps:spPr bwMode="auto">
                                <a:xfrm>
                                  <a:off x="800100" y="4800610"/>
                                  <a:ext cx="600" cy="457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576"/>
                              <wps:cNvCnPr/>
                              <wps:spPr bwMode="auto">
                                <a:xfrm>
                                  <a:off x="1600200" y="3886208"/>
                                  <a:ext cx="600" cy="457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577"/>
                              <wps:cNvCnPr/>
                              <wps:spPr bwMode="auto">
                                <a:xfrm flipH="1">
                                  <a:off x="408900" y="6400813"/>
                                  <a:ext cx="619800" cy="342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578"/>
                              <wps:cNvCnPr/>
                              <wps:spPr bwMode="auto">
                                <a:xfrm>
                                  <a:off x="1737900" y="2514605"/>
                                  <a:ext cx="700" cy="13716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579"/>
                              <wps:cNvCnPr/>
                              <wps:spPr bwMode="auto">
                                <a:xfrm>
                                  <a:off x="571500" y="1028702"/>
                                  <a:ext cx="45720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580"/>
                              <wps:cNvCnPr/>
                              <wps:spPr bwMode="auto">
                                <a:xfrm>
                                  <a:off x="571500" y="1028702"/>
                                  <a:ext cx="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7" name="AutoShape 581"/>
                              <wps:cNvSpPr>
                                <a:spLocks noChangeArrowheads="1"/>
                              </wps:cNvSpPr>
                              <wps:spPr bwMode="auto">
                                <a:xfrm>
                                  <a:off x="0" y="2680138"/>
                                  <a:ext cx="1600200" cy="863170"/>
                                </a:xfrm>
                                <a:prstGeom prst="flowChartDecision">
                                  <a:avLst/>
                                </a:prstGeom>
                                <a:solidFill>
                                  <a:srgbClr val="FFFFFF"/>
                                </a:solidFill>
                                <a:ln w="9525">
                                  <a:solidFill>
                                    <a:srgbClr val="000000"/>
                                  </a:solidFill>
                                  <a:miter lim="800000"/>
                                  <a:headEnd/>
                                  <a:tailEnd/>
                                </a:ln>
                              </wps:spPr>
                              <wps:txbx>
                                <w:txbxContent>
                                  <w:p w14:paraId="37B6428E" w14:textId="77777777" w:rsidR="00DD4F32" w:rsidRPr="00150D5B" w:rsidRDefault="00DD4F32" w:rsidP="000D2E36">
                                    <w:pPr>
                                      <w:jc w:val="center"/>
                                      <w:rPr>
                                        <w:rFonts w:ascii="Calibri" w:hAnsi="Calibri"/>
                                        <w:b/>
                                        <w:sz w:val="14"/>
                                        <w:szCs w:val="14"/>
                                      </w:rPr>
                                    </w:pPr>
                                    <w:r w:rsidRPr="00150D5B">
                                      <w:rPr>
                                        <w:rFonts w:ascii="Calibri" w:hAnsi="Calibri"/>
                                        <w:b/>
                                        <w:sz w:val="14"/>
                                        <w:szCs w:val="14"/>
                                      </w:rPr>
                                      <w:t>6 ¿ES CONTROLABLE EL CONATO?</w:t>
                                    </w:r>
                                  </w:p>
                                </w:txbxContent>
                              </wps:txbx>
                              <wps:bodyPr rot="0" vert="horz" wrap="square" lIns="91440" tIns="45720" rIns="91440" bIns="45720" anchor="t" anchorCtr="0" upright="1">
                                <a:noAutofit/>
                              </wps:bodyPr>
                            </wps:wsp>
                            <wps:wsp>
                              <wps:cNvPr id="208" name="AutoShape 582"/>
                              <wps:cNvSpPr>
                                <a:spLocks noChangeArrowheads="1"/>
                              </wps:cNvSpPr>
                              <wps:spPr bwMode="auto">
                                <a:xfrm>
                                  <a:off x="933200" y="3609208"/>
                                  <a:ext cx="342900" cy="228600"/>
                                </a:xfrm>
                                <a:prstGeom prst="flowChartAlternateProcess">
                                  <a:avLst/>
                                </a:prstGeom>
                                <a:solidFill>
                                  <a:srgbClr val="FFFFFF"/>
                                </a:solidFill>
                                <a:ln w="9525">
                                  <a:solidFill>
                                    <a:srgbClr val="000000"/>
                                  </a:solidFill>
                                  <a:miter lim="800000"/>
                                  <a:headEnd/>
                                  <a:tailEnd/>
                                </a:ln>
                              </wps:spPr>
                              <wps:txbx>
                                <w:txbxContent>
                                  <w:p w14:paraId="120378DC" w14:textId="77777777" w:rsidR="00DD4F32" w:rsidRPr="00150D5B" w:rsidRDefault="00DD4F32" w:rsidP="000D2E36">
                                    <w:pPr>
                                      <w:jc w:val="center"/>
                                      <w:rPr>
                                        <w:rFonts w:ascii="Calibri" w:hAnsi="Calibri"/>
                                        <w:b/>
                                        <w:sz w:val="14"/>
                                        <w:szCs w:val="14"/>
                                      </w:rPr>
                                    </w:pPr>
                                    <w:r w:rsidRPr="00150D5B">
                                      <w:rPr>
                                        <w:rFonts w:ascii="Calibri" w:hAnsi="Calibri"/>
                                        <w:b/>
                                        <w:sz w:val="14"/>
                                        <w:szCs w:val="14"/>
                                      </w:rPr>
                                      <w:t>NO</w:t>
                                    </w:r>
                                  </w:p>
                                </w:txbxContent>
                              </wps:txbx>
                              <wps:bodyPr rot="0" vert="horz" wrap="square" lIns="91440" tIns="45720" rIns="91440" bIns="45720" anchor="t" anchorCtr="0" upright="1">
                                <a:noAutofit/>
                              </wps:bodyPr>
                            </wps:wsp>
                            <wps:wsp>
                              <wps:cNvPr id="209" name="AutoShape 583"/>
                              <wps:cNvSpPr>
                                <a:spLocks noChangeArrowheads="1"/>
                              </wps:cNvSpPr>
                              <wps:spPr bwMode="auto">
                                <a:xfrm>
                                  <a:off x="114300" y="3657608"/>
                                  <a:ext cx="342900" cy="228600"/>
                                </a:xfrm>
                                <a:prstGeom prst="flowChartAlternateProcess">
                                  <a:avLst/>
                                </a:prstGeom>
                                <a:solidFill>
                                  <a:srgbClr val="FFFFFF"/>
                                </a:solidFill>
                                <a:ln w="9525">
                                  <a:solidFill>
                                    <a:srgbClr val="000000"/>
                                  </a:solidFill>
                                  <a:miter lim="800000"/>
                                  <a:headEnd/>
                                  <a:tailEnd/>
                                </a:ln>
                              </wps:spPr>
                              <wps:txbx>
                                <w:txbxContent>
                                  <w:p w14:paraId="7F2FA8AC" w14:textId="77777777" w:rsidR="00DD4F32" w:rsidRPr="00150D5B" w:rsidRDefault="00DD4F32" w:rsidP="000D2E36">
                                    <w:pPr>
                                      <w:jc w:val="center"/>
                                      <w:rPr>
                                        <w:rFonts w:ascii="Calibri" w:hAnsi="Calibri"/>
                                        <w:b/>
                                        <w:sz w:val="14"/>
                                        <w:szCs w:val="14"/>
                                      </w:rPr>
                                    </w:pPr>
                                    <w:r w:rsidRPr="00150D5B">
                                      <w:rPr>
                                        <w:rFonts w:ascii="Calibri" w:hAnsi="Calibri"/>
                                        <w:b/>
                                        <w:sz w:val="14"/>
                                        <w:szCs w:val="14"/>
                                      </w:rPr>
                                      <w:t>SI</w:t>
                                    </w:r>
                                  </w:p>
                                </w:txbxContent>
                              </wps:txbx>
                              <wps:bodyPr rot="0" vert="horz" wrap="square" lIns="91440" tIns="45720" rIns="91440" bIns="45720" anchor="t" anchorCtr="0" upright="1">
                                <a:noAutofit/>
                              </wps:bodyPr>
                            </wps:wsp>
                            <wps:wsp>
                              <wps:cNvPr id="210" name="Line 584"/>
                              <wps:cNvCnPr/>
                              <wps:spPr bwMode="auto">
                                <a:xfrm>
                                  <a:off x="800100" y="3543307"/>
                                  <a:ext cx="0" cy="343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585"/>
                              <wps:cNvCnPr/>
                              <wps:spPr bwMode="auto">
                                <a:xfrm>
                                  <a:off x="100900" y="4229109"/>
                                  <a:ext cx="2286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2" name="AutoShape 586"/>
                              <wps:cNvSpPr>
                                <a:spLocks noChangeArrowheads="1"/>
                              </wps:cNvSpPr>
                              <wps:spPr bwMode="auto">
                                <a:xfrm>
                                  <a:off x="342900" y="4114809"/>
                                  <a:ext cx="914400" cy="342901"/>
                                </a:xfrm>
                                <a:prstGeom prst="flowChartAlternateProcess">
                                  <a:avLst/>
                                </a:prstGeom>
                                <a:solidFill>
                                  <a:srgbClr val="FFFFFF"/>
                                </a:solidFill>
                                <a:ln w="9525">
                                  <a:solidFill>
                                    <a:srgbClr val="000000"/>
                                  </a:solidFill>
                                  <a:miter lim="800000"/>
                                  <a:headEnd/>
                                  <a:tailEnd/>
                                </a:ln>
                              </wps:spPr>
                              <wps:txbx>
                                <w:txbxContent>
                                  <w:p w14:paraId="1A062ADD" w14:textId="77777777" w:rsidR="00DD4F32" w:rsidRPr="00150D5B" w:rsidRDefault="00DD4F32" w:rsidP="000D2E36">
                                    <w:pPr>
                                      <w:jc w:val="center"/>
                                      <w:rPr>
                                        <w:rFonts w:ascii="Calibri" w:hAnsi="Calibri"/>
                                        <w:sz w:val="14"/>
                                        <w:szCs w:val="14"/>
                                      </w:rPr>
                                    </w:pPr>
                                    <w:r w:rsidRPr="00150D5B">
                                      <w:rPr>
                                        <w:rFonts w:ascii="Calibri" w:hAnsi="Calibri"/>
                                        <w:sz w:val="14"/>
                                        <w:szCs w:val="14"/>
                                      </w:rPr>
                                      <w:t>7. CONTROLAR EL CONATO</w:t>
                                    </w:r>
                                  </w:p>
                                </w:txbxContent>
                              </wps:txbx>
                              <wps:bodyPr rot="0" vert="horz" wrap="square" lIns="91440" tIns="45720" rIns="91440" bIns="45720" anchor="t" anchorCtr="0" upright="1">
                                <a:noAutofit/>
                              </wps:bodyPr>
                            </wps:wsp>
                            <wps:wsp>
                              <wps:cNvPr id="213" name="Line 587"/>
                              <wps:cNvCnPr/>
                              <wps:spPr bwMode="auto">
                                <a:xfrm flipH="1">
                                  <a:off x="800100" y="4800610"/>
                                  <a:ext cx="228600"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AutoShape 588"/>
                              <wps:cNvSpPr>
                                <a:spLocks noChangeArrowheads="1"/>
                              </wps:cNvSpPr>
                              <wps:spPr bwMode="auto">
                                <a:xfrm>
                                  <a:off x="800100" y="4914910"/>
                                  <a:ext cx="342900" cy="228600"/>
                                </a:xfrm>
                                <a:prstGeom prst="flowChartAlternateProcess">
                                  <a:avLst/>
                                </a:prstGeom>
                                <a:solidFill>
                                  <a:srgbClr val="FFFFFF"/>
                                </a:solidFill>
                                <a:ln w="9525">
                                  <a:solidFill>
                                    <a:srgbClr val="000000"/>
                                  </a:solidFill>
                                  <a:miter lim="800000"/>
                                  <a:headEnd/>
                                  <a:tailEnd/>
                                </a:ln>
                              </wps:spPr>
                              <wps:txbx>
                                <w:txbxContent>
                                  <w:p w14:paraId="1BE9F7C7" w14:textId="77777777" w:rsidR="00DD4F32" w:rsidRPr="00150D5B" w:rsidRDefault="00DD4F32" w:rsidP="000D2E36">
                                    <w:pPr>
                                      <w:jc w:val="center"/>
                                      <w:rPr>
                                        <w:rFonts w:ascii="Calibri" w:hAnsi="Calibri"/>
                                        <w:b/>
                                        <w:sz w:val="14"/>
                                        <w:szCs w:val="14"/>
                                      </w:rPr>
                                    </w:pPr>
                                    <w:r w:rsidRPr="00150D5B">
                                      <w:rPr>
                                        <w:rFonts w:ascii="Calibri" w:hAnsi="Calibri"/>
                                        <w:b/>
                                        <w:sz w:val="14"/>
                                        <w:szCs w:val="14"/>
                                      </w:rPr>
                                      <w:t>SI</w:t>
                                    </w:r>
                                  </w:p>
                                </w:txbxContent>
                              </wps:txbx>
                              <wps:bodyPr rot="0" vert="horz" wrap="square" lIns="91440" tIns="45720" rIns="91440" bIns="45720" anchor="t" anchorCtr="0" upright="1">
                                <a:noAutofit/>
                              </wps:bodyPr>
                            </wps:wsp>
                            <wps:wsp>
                              <wps:cNvPr id="215" name="Line 589"/>
                              <wps:cNvCnPr/>
                              <wps:spPr bwMode="auto">
                                <a:xfrm>
                                  <a:off x="1600200" y="5715012"/>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590"/>
                              <wps:cNvCnPr/>
                              <wps:spPr bwMode="auto">
                                <a:xfrm>
                                  <a:off x="1943100" y="5715012"/>
                                  <a:ext cx="0" cy="4572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591"/>
                              <wps:cNvSpPr>
                                <a:spLocks noChangeArrowheads="1"/>
                              </wps:cNvSpPr>
                              <wps:spPr bwMode="auto">
                                <a:xfrm>
                                  <a:off x="1600200" y="5372111"/>
                                  <a:ext cx="342900" cy="228600"/>
                                </a:xfrm>
                                <a:prstGeom prst="flowChartAlternateProcess">
                                  <a:avLst/>
                                </a:prstGeom>
                                <a:solidFill>
                                  <a:srgbClr val="FFFFFF"/>
                                </a:solidFill>
                                <a:ln w="9525">
                                  <a:solidFill>
                                    <a:srgbClr val="000000"/>
                                  </a:solidFill>
                                  <a:miter lim="800000"/>
                                  <a:headEnd/>
                                  <a:tailEnd/>
                                </a:ln>
                              </wps:spPr>
                              <wps:txbx>
                                <w:txbxContent>
                                  <w:p w14:paraId="3BEF2EA1" w14:textId="77777777" w:rsidR="00DD4F32" w:rsidRPr="00150D5B" w:rsidRDefault="00DD4F32" w:rsidP="000D2E36">
                                    <w:pPr>
                                      <w:jc w:val="center"/>
                                      <w:rPr>
                                        <w:rFonts w:ascii="Calibri" w:hAnsi="Calibri"/>
                                        <w:b/>
                                        <w:sz w:val="14"/>
                                        <w:szCs w:val="14"/>
                                      </w:rPr>
                                    </w:pPr>
                                    <w:r w:rsidRPr="00150D5B">
                                      <w:rPr>
                                        <w:rFonts w:ascii="Calibri" w:hAnsi="Calibri"/>
                                        <w:b/>
                                        <w:sz w:val="14"/>
                                        <w:szCs w:val="14"/>
                                      </w:rPr>
                                      <w:t>NO</w:t>
                                    </w:r>
                                  </w:p>
                                </w:txbxContent>
                              </wps:txbx>
                              <wps:bodyPr rot="0" vert="horz" wrap="square" lIns="91440" tIns="45720" rIns="91440" bIns="45720" anchor="t" anchorCtr="0" upright="1">
                                <a:noAutofit/>
                              </wps:bodyPr>
                            </wps:wsp>
                            <wps:wsp>
                              <wps:cNvPr id="219" name="AutoShape 592"/>
                              <wps:cNvSpPr>
                                <a:spLocks noChangeArrowheads="1"/>
                              </wps:cNvSpPr>
                              <wps:spPr bwMode="auto">
                                <a:xfrm>
                                  <a:off x="0" y="6743714"/>
                                  <a:ext cx="914400" cy="399401"/>
                                </a:xfrm>
                                <a:prstGeom prst="flowChartAlternateProcess">
                                  <a:avLst/>
                                </a:prstGeom>
                                <a:solidFill>
                                  <a:srgbClr val="FFFFFF"/>
                                </a:solidFill>
                                <a:ln w="9525">
                                  <a:solidFill>
                                    <a:srgbClr val="000000"/>
                                  </a:solidFill>
                                  <a:miter lim="800000"/>
                                  <a:headEnd/>
                                  <a:tailEnd/>
                                </a:ln>
                              </wps:spPr>
                              <wps:txbx>
                                <w:txbxContent>
                                  <w:p w14:paraId="6BE0C71D" w14:textId="77777777" w:rsidR="00DD4F32" w:rsidRPr="00150D5B" w:rsidRDefault="00DD4F32" w:rsidP="000D2E36">
                                    <w:pPr>
                                      <w:jc w:val="center"/>
                                      <w:rPr>
                                        <w:rFonts w:ascii="Calibri" w:hAnsi="Calibri"/>
                                        <w:sz w:val="14"/>
                                        <w:szCs w:val="14"/>
                                      </w:rPr>
                                    </w:pPr>
                                    <w:r w:rsidRPr="00150D5B">
                                      <w:rPr>
                                        <w:rFonts w:ascii="Calibri" w:hAnsi="Calibri"/>
                                        <w:sz w:val="14"/>
                                        <w:szCs w:val="14"/>
                                      </w:rPr>
                                      <w:t>11. MANEJO DE RESIDUOS</w:t>
                                    </w:r>
                                  </w:p>
                                </w:txbxContent>
                              </wps:txbx>
                              <wps:bodyPr rot="0" vert="horz" wrap="square" lIns="91440" tIns="45720" rIns="91440" bIns="45720" anchor="t" anchorCtr="0" upright="1">
                                <a:noAutofit/>
                              </wps:bodyPr>
                            </wps:wsp>
                            <wps:wsp>
                              <wps:cNvPr id="220" name="AutoShape 593"/>
                              <wps:cNvSpPr>
                                <a:spLocks noChangeArrowheads="1"/>
                              </wps:cNvSpPr>
                              <wps:spPr bwMode="auto">
                                <a:xfrm>
                                  <a:off x="1028700" y="6743714"/>
                                  <a:ext cx="1143000" cy="399401"/>
                                </a:xfrm>
                                <a:prstGeom prst="flowChartAlternateProcess">
                                  <a:avLst/>
                                </a:prstGeom>
                                <a:solidFill>
                                  <a:srgbClr val="FFFFFF"/>
                                </a:solidFill>
                                <a:ln w="9525">
                                  <a:solidFill>
                                    <a:srgbClr val="000000"/>
                                  </a:solidFill>
                                  <a:miter lim="800000"/>
                                  <a:headEnd/>
                                  <a:tailEnd/>
                                </a:ln>
                              </wps:spPr>
                              <wps:txbx>
                                <w:txbxContent>
                                  <w:p w14:paraId="21D3A815" w14:textId="77777777" w:rsidR="00DD4F32" w:rsidRPr="00150D5B" w:rsidRDefault="00DD4F32" w:rsidP="000D2E36">
                                    <w:pPr>
                                      <w:jc w:val="center"/>
                                      <w:rPr>
                                        <w:rFonts w:ascii="Calibri" w:hAnsi="Calibri"/>
                                        <w:sz w:val="14"/>
                                        <w:szCs w:val="14"/>
                                      </w:rPr>
                                    </w:pPr>
                                    <w:r w:rsidRPr="00150D5B">
                                      <w:rPr>
                                        <w:rFonts w:ascii="Calibri" w:hAnsi="Calibri"/>
                                        <w:sz w:val="14"/>
                                        <w:szCs w:val="14"/>
                                      </w:rPr>
                                      <w:t>12. EVALUACIÓN DEL IMPACTO AMBIENTAL</w:t>
                                    </w:r>
                                  </w:p>
                                </w:txbxContent>
                              </wps:txbx>
                              <wps:bodyPr rot="0" vert="horz" wrap="square" lIns="91440" tIns="45720" rIns="91440" bIns="45720" anchor="t" anchorCtr="0" upright="1">
                                <a:noAutofit/>
                              </wps:bodyPr>
                            </wps:wsp>
                            <wps:wsp>
                              <wps:cNvPr id="221" name="Line 594"/>
                              <wps:cNvCnPr/>
                              <wps:spPr bwMode="auto">
                                <a:xfrm>
                                  <a:off x="1028700" y="6400813"/>
                                  <a:ext cx="607000" cy="3429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2" name="Line 595"/>
                              <wps:cNvCnPr/>
                              <wps:spPr bwMode="auto">
                                <a:xfrm flipH="1">
                                  <a:off x="1714500" y="6172213"/>
                                  <a:ext cx="2286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 name="Line 596"/>
                              <wps:cNvCnPr/>
                              <wps:spPr bwMode="auto">
                                <a:xfrm flipV="1">
                                  <a:off x="114300" y="6162613"/>
                                  <a:ext cx="2286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72142A0" id="Lienzo 224" o:spid="_x0000_s1070" editas="canvas" style="width:171pt;height:562.45pt;mso-position-horizontal-relative:char;mso-position-vertical-relative:line" coordsize="21717,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">
                      <v:shape id="_x0000_s1071" type="#_x0000_t75" style="position:absolute;width:21717;height:71431;visibility:visible;mso-wrap-style:square">
                        <v:fill o:detectmouseclick="t"/>
                        <v:path o:connecttype="none"/>
                      </v:shape>
                      <v:shape id="AutoShape 560" o:spid="_x0000_s1072" type="#_x0000_t116" style="position:absolute;left:5715;width:9144;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">
                        <v:textbox>
                          <w:txbxContent>
                            <w:p w14:paraId="72E589B3" w14:textId="77777777" w:rsidR="00DD4F32" w:rsidRPr="00150D5B" w:rsidRDefault="00DD4F32" w:rsidP="000D2E36">
                              <w:pPr>
                                <w:jc w:val="center"/>
                                <w:rPr>
                                  <w:rFonts w:ascii="Calibri" w:hAnsi="Calibri"/>
                                  <w:b/>
                                  <w:sz w:val="14"/>
                                  <w:szCs w:val="14"/>
                                </w:rPr>
                              </w:pPr>
                              <w:r w:rsidRPr="00150D5B">
                                <w:rPr>
                                  <w:rFonts w:ascii="Calibri" w:hAnsi="Calibri"/>
                                  <w:b/>
                                  <w:sz w:val="14"/>
                                  <w:szCs w:val="14"/>
                                </w:rPr>
                                <w:t>1. DETECCIÓN</w:t>
                              </w:r>
                            </w:p>
                          </w:txbxContent>
                        </v:textbox>
                      </v:shape>
                      <v:shape id="AutoShape 561" o:spid="_x0000_s1073" type="#_x0000_t176" style="position:absolute;left:3429;top:4572;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">
                        <v:textbox>
                          <w:txbxContent>
                            <w:p w14:paraId="449BE86C" w14:textId="77777777" w:rsidR="00DD4F32" w:rsidRPr="00150D5B" w:rsidRDefault="00DD4F32" w:rsidP="000D2E36">
                              <w:pPr>
                                <w:jc w:val="center"/>
                                <w:rPr>
                                  <w:rFonts w:ascii="Calibri" w:hAnsi="Calibri"/>
                                  <w:sz w:val="14"/>
                                  <w:szCs w:val="14"/>
                                </w:rPr>
                              </w:pPr>
                              <w:r w:rsidRPr="00150D5B">
                                <w:rPr>
                                  <w:rFonts w:ascii="Calibri" w:hAnsi="Calibri"/>
                                  <w:sz w:val="14"/>
                                  <w:szCs w:val="14"/>
                                </w:rPr>
                                <w:t>2. ACTIVAR LA SEÑAL DE ALARMA</w:t>
                              </w:r>
                            </w:p>
                          </w:txbxContent>
                        </v:textbox>
                      </v:shape>
                      <v:shape id="AutoShape 562" o:spid="_x0000_s1074" type="#_x0000_t176" style="position:absolute;left:11430;top:21717;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">
                        <v:textbox>
                          <w:txbxContent>
                            <w:p w14:paraId="55B70B28" w14:textId="77777777" w:rsidR="00DD4F32" w:rsidRPr="00150D5B" w:rsidRDefault="00DD4F32" w:rsidP="000D2E36">
                              <w:pPr>
                                <w:jc w:val="center"/>
                                <w:rPr>
                                  <w:rFonts w:ascii="Calibri" w:hAnsi="Calibri"/>
                                  <w:sz w:val="14"/>
                                  <w:szCs w:val="14"/>
                                </w:rPr>
                              </w:pPr>
                              <w:r w:rsidRPr="00150D5B">
                                <w:rPr>
                                  <w:rFonts w:ascii="Calibri" w:hAnsi="Calibri"/>
                                  <w:sz w:val="14"/>
                                  <w:szCs w:val="14"/>
                                </w:rPr>
                                <w:t>5. ATENCIÓN DE LESIONADOS</w:t>
                              </w:r>
                            </w:p>
                          </w:txbxContent>
                        </v:textbox>
                      </v:shape>
                      <v:shape id="AutoShape 563" o:spid="_x0000_s1075" type="#_x0000_t176" style="position:absolute;left:2286;top:16002;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">
                        <v:textbox>
                          <w:txbxContent>
                            <w:p w14:paraId="65BCBC6F" w14:textId="77777777" w:rsidR="00DD4F32" w:rsidRPr="00150D5B" w:rsidRDefault="00DD4F32" w:rsidP="000D2E36">
                              <w:pPr>
                                <w:jc w:val="center"/>
                                <w:rPr>
                                  <w:rFonts w:ascii="Calibri" w:hAnsi="Calibri"/>
                                  <w:sz w:val="14"/>
                                  <w:szCs w:val="14"/>
                                </w:rPr>
                              </w:pPr>
                              <w:r w:rsidRPr="00150D5B">
                                <w:rPr>
                                  <w:rFonts w:ascii="Calibri" w:hAnsi="Calibri"/>
                                  <w:sz w:val="14"/>
                                  <w:szCs w:val="14"/>
                                </w:rPr>
                                <w:t>4. ACTIVAR LA BRIGADA DE EMERGENCIA</w:t>
                              </w:r>
                            </w:p>
                          </w:txbxContent>
                        </v:textbox>
                      </v:shape>
                      <v:shape id="AutoShape 564" o:spid="_x0000_s1076" type="#_x0000_t110" style="position:absolute;left:10287;top:43434;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">
                        <v:textbox>
                          <w:txbxContent>
                            <w:p w14:paraId="55E40E9D" w14:textId="77777777" w:rsidR="00DD4F32" w:rsidRPr="00150D5B" w:rsidRDefault="00DD4F32" w:rsidP="000D2E36">
                              <w:pPr>
                                <w:jc w:val="center"/>
                                <w:rPr>
                                  <w:rFonts w:ascii="Calibri" w:hAnsi="Calibri"/>
                                  <w:sz w:val="14"/>
                                  <w:szCs w:val="14"/>
                                </w:rPr>
                              </w:pPr>
                              <w:r w:rsidRPr="00150D5B">
                                <w:rPr>
                                  <w:rFonts w:ascii="Calibri" w:hAnsi="Calibri"/>
                                  <w:sz w:val="14"/>
                                  <w:szCs w:val="14"/>
                                </w:rPr>
                                <w:t>8 ¿SE REQUIERE APOYO EXTERNO?</w:t>
                              </w:r>
                            </w:p>
                          </w:txbxContent>
                        </v:textbox>
                      </v:shape>
                      <v:shape id="AutoShape 565" o:spid="_x0000_s1077" type="#_x0000_t176" style="position:absolute;left:2286;top:52578;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">
                        <v:textbox>
                          <w:txbxContent>
                            <w:p w14:paraId="1D4C8996" w14:textId="77777777" w:rsidR="00DD4F32" w:rsidRPr="00150D5B" w:rsidRDefault="00DD4F32" w:rsidP="000D2E36">
                              <w:pPr>
                                <w:jc w:val="center"/>
                                <w:rPr>
                                  <w:rFonts w:ascii="Calibri" w:hAnsi="Calibri"/>
                                  <w:sz w:val="14"/>
                                  <w:szCs w:val="14"/>
                                </w:rPr>
                              </w:pPr>
                              <w:r w:rsidRPr="00150D5B">
                                <w:rPr>
                                  <w:rFonts w:ascii="Calibri" w:hAnsi="Calibri"/>
                                  <w:sz w:val="14"/>
                                  <w:szCs w:val="14"/>
                                </w:rPr>
                                <w:t>9. SOLICITAR APOYO EXTERNO</w:t>
                              </w:r>
                            </w:p>
                          </w:txbxContent>
                        </v:textbox>
                      </v:shape>
                      <v:shape id="AutoShape 566" o:spid="_x0000_s1078" type="#_x0000_t116" style="position:absolute;left:3429;top:57747;width:13716;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">
                        <v:textbox>
                          <w:txbxContent>
                            <w:p w14:paraId="6956E097" w14:textId="77777777" w:rsidR="00DD4F32" w:rsidRPr="00150D5B" w:rsidRDefault="00DD4F32" w:rsidP="000D2E36">
                              <w:pPr>
                                <w:jc w:val="center"/>
                                <w:rPr>
                                  <w:rFonts w:ascii="Calibri" w:hAnsi="Calibri"/>
                                  <w:sz w:val="14"/>
                                  <w:szCs w:val="14"/>
                                </w:rPr>
                              </w:pPr>
                              <w:r w:rsidRPr="00150D5B">
                                <w:rPr>
                                  <w:rFonts w:ascii="Calibri" w:hAnsi="Calibri"/>
                                  <w:sz w:val="14"/>
                                  <w:szCs w:val="14"/>
                                </w:rPr>
                                <w:t>10. EVALUACIÓN Y CIERRE DE LA EMERGENCIAÓN</w:t>
                              </w:r>
                            </w:p>
                          </w:txbxContent>
                        </v:textbox>
                      </v:shape>
                      <v:line id="Line 567" o:spid="_x0000_s1079" style="position:absolute;flip:x;visibility:visible;mso-wrap-style:square" from="10480,2800" to="1048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">
                        <v:stroke endarrow="block"/>
                      </v:line>
                      <v:line id="Line 568" o:spid="_x0000_s1080" style="position:absolute;flip:x;visibility:visible;mso-wrap-style:square" from="10223,8001" to="10287,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">
                        <v:stroke endarrow="block"/>
                      </v:line>
                      <v:line id="Line 569" o:spid="_x0000_s1081" style="position:absolute;visibility:visible;mso-wrap-style:square" from="17145,18288" to="17151,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">
                        <v:stroke endarrow="block"/>
                      </v:line>
                      <v:line id="Line 570" o:spid="_x0000_s1082" style="position:absolute;visibility:visible;mso-wrap-style:square" from="16002,18281" to="17145,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"/>
                      <v:line id="Line 571" o:spid="_x0000_s1083" style="position:absolute;visibility:visible;mso-wrap-style:square" from="8178,19431" to="8185,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">
                        <v:stroke endarrow="block"/>
                      </v:line>
                      <v:line id="Line 572" o:spid="_x0000_s1084" style="position:absolute;flip:x;visibility:visible;mso-wrap-style:square" from="1022,30861" to="1028,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"/>
                      <v:line id="Line 573" o:spid="_x0000_s1085" style="position:absolute;flip:x;visibility:visible;mso-wrap-style:square" from="8235,38862" to="17379,3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"/>
                      <v:line id="Line 574" o:spid="_x0000_s1086" style="position:absolute;visibility:visible;mso-wrap-style:square" from="16002,52578" to="16008,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"/>
                      <v:line id="Line 575" o:spid="_x0000_s1087" style="position:absolute;visibility:visible;mso-wrap-style:square" from="8001,48006" to="8007,52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">
                        <v:stroke endarrow="block"/>
                      </v:line>
                      <v:line id="Line 576" o:spid="_x0000_s1088" style="position:absolute;visibility:visible;mso-wrap-style:square" from="16002,38862" to="16008,4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">
                        <v:stroke endarrow="block"/>
                      </v:line>
                      <v:line id="Line 577" o:spid="_x0000_s1089" style="position:absolute;flip:x;visibility:visible;mso-wrap-style:square" from="4089,64008" to="10287,6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">
                        <v:stroke endarrow="block"/>
                      </v:line>
                      <v:line id="Line 578" o:spid="_x0000_s1090" style="position:absolute;visibility:visible;mso-wrap-style:square" from="17379,25146" to="17386,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"/>
                      <v:line id="Line 579" o:spid="_x0000_s1091" style="position:absolute;visibility:visible;mso-wrap-style:square" from="5715,10287" to="10287,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"/>
                      <v:line id="Line 580" o:spid="_x0000_s1092" style="position:absolute;visibility:visible;mso-wrap-style:square" from="5715,10287" to="572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">
                        <v:stroke endarrow="block"/>
                      </v:line>
                      <v:shape id="AutoShape 581" o:spid="_x0000_s1093" type="#_x0000_t110" style="position:absolute;top:26801;width:16002;height:8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">
                        <v:textbox>
                          <w:txbxContent>
                            <w:p w14:paraId="37B6428E" w14:textId="77777777" w:rsidR="00DD4F32" w:rsidRPr="00150D5B" w:rsidRDefault="00DD4F32" w:rsidP="000D2E36">
                              <w:pPr>
                                <w:jc w:val="center"/>
                                <w:rPr>
                                  <w:rFonts w:ascii="Calibri" w:hAnsi="Calibri"/>
                                  <w:b/>
                                  <w:sz w:val="14"/>
                                  <w:szCs w:val="14"/>
                                </w:rPr>
                              </w:pPr>
                              <w:r w:rsidRPr="00150D5B">
                                <w:rPr>
                                  <w:rFonts w:ascii="Calibri" w:hAnsi="Calibri"/>
                                  <w:b/>
                                  <w:sz w:val="14"/>
                                  <w:szCs w:val="14"/>
                                </w:rPr>
                                <w:t>6 ¿ES CONTROLABLE EL CONATO?</w:t>
                              </w:r>
                            </w:p>
                          </w:txbxContent>
                        </v:textbox>
                      </v:shape>
                      <v:shape id="AutoShape 582" o:spid="_x0000_s1094" type="#_x0000_t176" style="position:absolute;left:9332;top:36092;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">
                        <v:textbox>
                          <w:txbxContent>
                            <w:p w14:paraId="120378DC" w14:textId="77777777" w:rsidR="00DD4F32" w:rsidRPr="00150D5B" w:rsidRDefault="00DD4F32" w:rsidP="000D2E36">
                              <w:pPr>
                                <w:jc w:val="center"/>
                                <w:rPr>
                                  <w:rFonts w:ascii="Calibri" w:hAnsi="Calibri"/>
                                  <w:b/>
                                  <w:sz w:val="14"/>
                                  <w:szCs w:val="14"/>
                                </w:rPr>
                              </w:pPr>
                              <w:r w:rsidRPr="00150D5B">
                                <w:rPr>
                                  <w:rFonts w:ascii="Calibri" w:hAnsi="Calibri"/>
                                  <w:b/>
                                  <w:sz w:val="14"/>
                                  <w:szCs w:val="14"/>
                                </w:rPr>
                                <w:t>NO</w:t>
                              </w:r>
                            </w:p>
                          </w:txbxContent>
                        </v:textbox>
                      </v:shape>
                      <v:shape id="AutoShape 583" o:spid="_x0000_s1095" type="#_x0000_t176" style="position:absolute;left:1143;top:36576;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">
                        <v:textbox>
                          <w:txbxContent>
                            <w:p w14:paraId="7F2FA8AC" w14:textId="77777777" w:rsidR="00DD4F32" w:rsidRPr="00150D5B" w:rsidRDefault="00DD4F32" w:rsidP="000D2E36">
                              <w:pPr>
                                <w:jc w:val="center"/>
                                <w:rPr>
                                  <w:rFonts w:ascii="Calibri" w:hAnsi="Calibri"/>
                                  <w:b/>
                                  <w:sz w:val="14"/>
                                  <w:szCs w:val="14"/>
                                </w:rPr>
                              </w:pPr>
                              <w:r w:rsidRPr="00150D5B">
                                <w:rPr>
                                  <w:rFonts w:ascii="Calibri" w:hAnsi="Calibri"/>
                                  <w:b/>
                                  <w:sz w:val="14"/>
                                  <w:szCs w:val="14"/>
                                </w:rPr>
                                <w:t>SI</w:t>
                              </w:r>
                            </w:p>
                          </w:txbxContent>
                        </v:textbox>
                      </v:shape>
                      <v:line id="Line 584" o:spid="_x0000_s1096" style="position:absolute;visibility:visible;mso-wrap-style:square" from="8001,35433" to="8001,3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"/>
                      <v:line id="Line 585" o:spid="_x0000_s1097" style="position:absolute;visibility:visible;mso-wrap-style:square" from="1009,42291" to="3295,4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">
                        <v:stroke endarrow="block"/>
                      </v:line>
                      <v:shape id="AutoShape 586" o:spid="_x0000_s1098" type="#_x0000_t176" style="position:absolute;left:3429;top:41148;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">
                        <v:textbox>
                          <w:txbxContent>
                            <w:p w14:paraId="1A062ADD" w14:textId="77777777" w:rsidR="00DD4F32" w:rsidRPr="00150D5B" w:rsidRDefault="00DD4F32" w:rsidP="000D2E36">
                              <w:pPr>
                                <w:jc w:val="center"/>
                                <w:rPr>
                                  <w:rFonts w:ascii="Calibri" w:hAnsi="Calibri"/>
                                  <w:sz w:val="14"/>
                                  <w:szCs w:val="14"/>
                                </w:rPr>
                              </w:pPr>
                              <w:r w:rsidRPr="00150D5B">
                                <w:rPr>
                                  <w:rFonts w:ascii="Calibri" w:hAnsi="Calibri"/>
                                  <w:sz w:val="14"/>
                                  <w:szCs w:val="14"/>
                                </w:rPr>
                                <w:t>7. CONTROLAR EL CONATO</w:t>
                              </w:r>
                            </w:p>
                          </w:txbxContent>
                        </v:textbox>
                      </v:shape>
                      <v:line id="Line 587" o:spid="_x0000_s1099" style="position:absolute;flip:x;visibility:visible;mso-wrap-style:square" from="8001,48006" to="10287,48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"/>
                      <v:shape id="AutoShape 588" o:spid="_x0000_s1100" type="#_x0000_t176" style="position:absolute;left:8001;top:49149;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">
                        <v:textbox>
                          <w:txbxContent>
                            <w:p w14:paraId="1BE9F7C7" w14:textId="77777777" w:rsidR="00DD4F32" w:rsidRPr="00150D5B" w:rsidRDefault="00DD4F32" w:rsidP="000D2E36">
                              <w:pPr>
                                <w:jc w:val="center"/>
                                <w:rPr>
                                  <w:rFonts w:ascii="Calibri" w:hAnsi="Calibri"/>
                                  <w:b/>
                                  <w:sz w:val="14"/>
                                  <w:szCs w:val="14"/>
                                </w:rPr>
                              </w:pPr>
                              <w:r w:rsidRPr="00150D5B">
                                <w:rPr>
                                  <w:rFonts w:ascii="Calibri" w:hAnsi="Calibri"/>
                                  <w:b/>
                                  <w:sz w:val="14"/>
                                  <w:szCs w:val="14"/>
                                </w:rPr>
                                <w:t>SI</w:t>
                              </w:r>
                            </w:p>
                          </w:txbxContent>
                        </v:textbox>
                      </v:shape>
                      <v:line id="Line 589" o:spid="_x0000_s1101" style="position:absolute;visibility:visible;mso-wrap-style:square" from="16002,57150" to="19431,5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"/>
                      <v:line id="Line 590" o:spid="_x0000_s1102" style="position:absolute;visibility:visible;mso-wrap-style:square" from="19431,57150" to="19431,6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"/>
                      <v:shape id="AutoShape 591" o:spid="_x0000_s1103" type="#_x0000_t176" style="position:absolute;left:16002;top:53721;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">
                        <v:textbox>
                          <w:txbxContent>
                            <w:p w14:paraId="3BEF2EA1" w14:textId="77777777" w:rsidR="00DD4F32" w:rsidRPr="00150D5B" w:rsidRDefault="00DD4F32" w:rsidP="000D2E36">
                              <w:pPr>
                                <w:jc w:val="center"/>
                                <w:rPr>
                                  <w:rFonts w:ascii="Calibri" w:hAnsi="Calibri"/>
                                  <w:b/>
                                  <w:sz w:val="14"/>
                                  <w:szCs w:val="14"/>
                                </w:rPr>
                              </w:pPr>
                              <w:r w:rsidRPr="00150D5B">
                                <w:rPr>
                                  <w:rFonts w:ascii="Calibri" w:hAnsi="Calibri"/>
                                  <w:b/>
                                  <w:sz w:val="14"/>
                                  <w:szCs w:val="14"/>
                                </w:rPr>
                                <w:t>NO</w:t>
                              </w:r>
                            </w:p>
                          </w:txbxContent>
                        </v:textbox>
                      </v:shape>
                      <v:shape id="AutoShape 592" o:spid="_x0000_s1104" type="#_x0000_t176" style="position:absolute;top:67437;width:9144;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">
                        <v:textbox>
                          <w:txbxContent>
                            <w:p w14:paraId="6BE0C71D" w14:textId="77777777" w:rsidR="00DD4F32" w:rsidRPr="00150D5B" w:rsidRDefault="00DD4F32" w:rsidP="000D2E36">
                              <w:pPr>
                                <w:jc w:val="center"/>
                                <w:rPr>
                                  <w:rFonts w:ascii="Calibri" w:hAnsi="Calibri"/>
                                  <w:sz w:val="14"/>
                                  <w:szCs w:val="14"/>
                                </w:rPr>
                              </w:pPr>
                              <w:r w:rsidRPr="00150D5B">
                                <w:rPr>
                                  <w:rFonts w:ascii="Calibri" w:hAnsi="Calibri"/>
                                  <w:sz w:val="14"/>
                                  <w:szCs w:val="14"/>
                                </w:rPr>
                                <w:t>11. MANEJO DE RESIDUOS</w:t>
                              </w:r>
                            </w:p>
                          </w:txbxContent>
                        </v:textbox>
                      </v:shape>
                      <v:shape id="AutoShape 593" o:spid="_x0000_s1105" type="#_x0000_t176" style="position:absolute;left:10287;top:67437;width:11430;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">
                        <v:textbox>
                          <w:txbxContent>
                            <w:p w14:paraId="21D3A815" w14:textId="77777777" w:rsidR="00DD4F32" w:rsidRPr="00150D5B" w:rsidRDefault="00DD4F32" w:rsidP="000D2E36">
                              <w:pPr>
                                <w:jc w:val="center"/>
                                <w:rPr>
                                  <w:rFonts w:ascii="Calibri" w:hAnsi="Calibri"/>
                                  <w:sz w:val="14"/>
                                  <w:szCs w:val="14"/>
                                </w:rPr>
                              </w:pPr>
                              <w:r w:rsidRPr="00150D5B">
                                <w:rPr>
                                  <w:rFonts w:ascii="Calibri" w:hAnsi="Calibri"/>
                                  <w:sz w:val="14"/>
                                  <w:szCs w:val="14"/>
                                </w:rPr>
                                <w:t>12. EVALUACIÓN DEL IMPACTO AMBIENTAL</w:t>
                              </w:r>
                            </w:p>
                          </w:txbxContent>
                        </v:textbox>
                      </v:shape>
                      <v:line id="Line 594" o:spid="_x0000_s1106" style="position:absolute;visibility:visible;mso-wrap-style:square" from="10287,64008" to="16357,6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">
                        <v:stroke endarrow="block"/>
                      </v:line>
                      <v:line id="Line 595" o:spid="_x0000_s1107" style="position:absolute;flip:x;visibility:visible;mso-wrap-style:square" from="17145,61722" to="19431,6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">
                        <v:stroke endarrow="block"/>
                      </v:line>
                      <v:line id="Line 596" o:spid="_x0000_s1108" style="position:absolute;flip:y;visibility:visible;mso-wrap-style:square" from="1143,61626" to="3429,6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">
                        <v:stroke endarrow="block"/>
                      </v:line>
                      <w10:anchorlock/>
                    </v:group>
                  </w:pict>
                </mc:Fallback>
              </mc:AlternateContent>
            </w:r>
          </w:p>
        </w:tc>
        <w:tc>
          <w:tcPr>
            <w:cnfStyle w:val="000010000000" w:firstRow="0" w:lastRow="0" w:firstColumn="0" w:lastColumn="0" w:oddVBand="1" w:evenVBand="0" w:oddHBand="0" w:evenHBand="0" w:firstRowFirstColumn="0" w:firstRowLastColumn="0" w:lastRowFirstColumn="0" w:lastRowLastColumn="0"/>
            <w:tcW w:w="4500" w:type="dxa"/>
          </w:tcPr>
          <w:p w14:paraId="11B4720D" w14:textId="77777777" w:rsidR="000D2E36" w:rsidRPr="00732A95" w:rsidRDefault="000D2E36" w:rsidP="000D2E36">
            <w:pPr>
              <w:numPr>
                <w:ilvl w:val="0"/>
                <w:numId w:val="22"/>
              </w:numPr>
              <w:autoSpaceDE w:val="0"/>
              <w:autoSpaceDN w:val="0"/>
              <w:adjustRightInd w:val="0"/>
              <w:spacing w:after="0" w:line="240" w:lineRule="auto"/>
              <w:jc w:val="both"/>
              <w:rPr>
                <w:rFonts w:ascii="Calibri" w:hAnsi="Calibri"/>
                <w:color w:val="000000" w:themeColor="text1"/>
                <w:sz w:val="20"/>
                <w:szCs w:val="20"/>
              </w:rPr>
            </w:pPr>
            <w:r w:rsidRPr="00732A95">
              <w:rPr>
                <w:rFonts w:ascii="Calibri" w:hAnsi="Calibri"/>
                <w:color w:val="000000" w:themeColor="text1"/>
                <w:sz w:val="20"/>
                <w:szCs w:val="20"/>
              </w:rPr>
              <w:t>Debe notificar de inmediato a la Brigada de Emergencia.</w:t>
            </w:r>
          </w:p>
        </w:tc>
        <w:tc>
          <w:tcPr>
            <w:cnfStyle w:val="000100000000" w:firstRow="0" w:lastRow="0" w:firstColumn="0" w:lastColumn="1" w:oddVBand="0" w:evenVBand="0" w:oddHBand="0" w:evenHBand="0" w:firstRowFirstColumn="0" w:firstRowLastColumn="0" w:lastRowFirstColumn="0" w:lastRowLastColumn="0"/>
            <w:tcW w:w="1800" w:type="dxa"/>
          </w:tcPr>
          <w:p w14:paraId="52881D3C" w14:textId="77777777" w:rsidR="000D2E36" w:rsidRPr="00732A95" w:rsidRDefault="000D2E36" w:rsidP="008C1075">
            <w:pPr>
              <w:spacing w:after="0"/>
              <w:jc w:val="center"/>
              <w:rPr>
                <w:rFonts w:ascii="Calibri" w:hAnsi="Calibri"/>
                <w:b w:val="0"/>
                <w:color w:val="000000" w:themeColor="text1"/>
                <w:sz w:val="20"/>
                <w:szCs w:val="20"/>
              </w:rPr>
            </w:pPr>
            <w:r w:rsidRPr="00732A95">
              <w:rPr>
                <w:rFonts w:ascii="Calibri" w:hAnsi="Calibri"/>
                <w:b w:val="0"/>
                <w:color w:val="000000" w:themeColor="text1"/>
                <w:sz w:val="20"/>
                <w:szCs w:val="20"/>
              </w:rPr>
              <w:t>Quien detecte el peligro.</w:t>
            </w:r>
          </w:p>
        </w:tc>
      </w:tr>
      <w:tr w:rsidR="000D2E36" w:rsidRPr="00150D5B" w14:paraId="5C63E1F0"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tcPr>
          <w:p w14:paraId="1F87E4E5" w14:textId="77777777" w:rsidR="000D2E36" w:rsidRPr="00150D5B"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4500" w:type="dxa"/>
          </w:tcPr>
          <w:p w14:paraId="3B64E7E1" w14:textId="71F2394C" w:rsidR="000D2E36" w:rsidRPr="00732A95" w:rsidRDefault="000D2E36" w:rsidP="000D2E36">
            <w:pPr>
              <w:numPr>
                <w:ilvl w:val="0"/>
                <w:numId w:val="22"/>
              </w:numPr>
              <w:autoSpaceDE w:val="0"/>
              <w:autoSpaceDN w:val="0"/>
              <w:adjustRightInd w:val="0"/>
              <w:spacing w:after="0" w:line="240" w:lineRule="auto"/>
              <w:jc w:val="both"/>
              <w:rPr>
                <w:rFonts w:ascii="Calibri" w:hAnsi="Calibri"/>
                <w:color w:val="000000" w:themeColor="text1"/>
                <w:sz w:val="20"/>
                <w:szCs w:val="20"/>
              </w:rPr>
            </w:pPr>
            <w:r w:rsidRPr="00732A95">
              <w:rPr>
                <w:rFonts w:ascii="Calibri" w:hAnsi="Calibri"/>
                <w:color w:val="000000" w:themeColor="text1"/>
                <w:sz w:val="20"/>
                <w:szCs w:val="20"/>
              </w:rPr>
              <w:t xml:space="preserve">El </w:t>
            </w:r>
            <w:r w:rsidR="00095756">
              <w:rPr>
                <w:rFonts w:ascii="Calibri" w:hAnsi="Calibri"/>
                <w:color w:val="000000" w:themeColor="text1"/>
                <w:sz w:val="20"/>
                <w:szCs w:val="20"/>
              </w:rPr>
              <w:t>Sacerdote</w:t>
            </w:r>
            <w:r w:rsidRPr="00732A95">
              <w:rPr>
                <w:rFonts w:ascii="Calibri" w:hAnsi="Calibri"/>
                <w:color w:val="000000" w:themeColor="text1"/>
                <w:sz w:val="20"/>
                <w:szCs w:val="20"/>
              </w:rPr>
              <w:t xml:space="preserve"> activa la alarma de evacuación.</w:t>
            </w:r>
            <w:r w:rsidR="00095756">
              <w:rPr>
                <w:rFonts w:ascii="Calibri" w:hAnsi="Calibri"/>
                <w:color w:val="000000" w:themeColor="text1"/>
                <w:sz w:val="20"/>
                <w:szCs w:val="20"/>
              </w:rPr>
              <w:t xml:space="preserve"> Según se haya dispuesto (pitos consecutivos…)</w:t>
            </w:r>
          </w:p>
        </w:tc>
        <w:tc>
          <w:tcPr>
            <w:cnfStyle w:val="000100000000" w:firstRow="0" w:lastRow="0" w:firstColumn="0" w:lastColumn="1" w:oddVBand="0" w:evenVBand="0" w:oddHBand="0" w:evenHBand="0" w:firstRowFirstColumn="0" w:firstRowLastColumn="0" w:lastRowFirstColumn="0" w:lastRowLastColumn="0"/>
            <w:tcW w:w="1800" w:type="dxa"/>
          </w:tcPr>
          <w:p w14:paraId="29206F8B" w14:textId="7DB55F87" w:rsidR="000D2E36" w:rsidRPr="00732A95" w:rsidRDefault="00095756" w:rsidP="008C1075">
            <w:pPr>
              <w:spacing w:after="0"/>
              <w:jc w:val="center"/>
              <w:rPr>
                <w:rFonts w:ascii="Calibri" w:hAnsi="Calibri"/>
                <w:b w:val="0"/>
                <w:color w:val="000000" w:themeColor="text1"/>
                <w:sz w:val="20"/>
                <w:szCs w:val="20"/>
              </w:rPr>
            </w:pPr>
            <w:r>
              <w:rPr>
                <w:rFonts w:ascii="Calibri" w:hAnsi="Calibri"/>
                <w:b w:val="0"/>
                <w:color w:val="000000" w:themeColor="text1"/>
                <w:sz w:val="20"/>
                <w:szCs w:val="20"/>
              </w:rPr>
              <w:t>Sacerdote</w:t>
            </w:r>
          </w:p>
        </w:tc>
      </w:tr>
      <w:tr w:rsidR="000D2E36" w:rsidRPr="00150D5B" w14:paraId="5708400A" w14:textId="77777777" w:rsidTr="00732A95">
        <w:tc>
          <w:tcPr>
            <w:cnfStyle w:val="001000000000" w:firstRow="0" w:lastRow="0" w:firstColumn="1" w:lastColumn="0" w:oddVBand="0" w:evenVBand="0" w:oddHBand="0" w:evenHBand="0" w:firstRowFirstColumn="0" w:firstRowLastColumn="0" w:lastRowFirstColumn="0" w:lastRowLastColumn="0"/>
            <w:tcW w:w="3708" w:type="dxa"/>
            <w:vMerge/>
          </w:tcPr>
          <w:p w14:paraId="7EDFA819" w14:textId="77777777" w:rsidR="000D2E36" w:rsidRPr="00150D5B"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4500" w:type="dxa"/>
          </w:tcPr>
          <w:p w14:paraId="6540C735" w14:textId="77777777" w:rsidR="000D2E36" w:rsidRPr="00732A95" w:rsidRDefault="000D2E36" w:rsidP="000D2E36">
            <w:pPr>
              <w:numPr>
                <w:ilvl w:val="0"/>
                <w:numId w:val="22"/>
              </w:numPr>
              <w:autoSpaceDE w:val="0"/>
              <w:autoSpaceDN w:val="0"/>
              <w:adjustRightInd w:val="0"/>
              <w:spacing w:after="0" w:line="240" w:lineRule="auto"/>
              <w:jc w:val="both"/>
              <w:rPr>
                <w:rFonts w:ascii="Calibri" w:hAnsi="Calibri"/>
                <w:color w:val="000000" w:themeColor="text1"/>
                <w:sz w:val="20"/>
                <w:szCs w:val="20"/>
              </w:rPr>
            </w:pPr>
            <w:r w:rsidRPr="00732A95">
              <w:rPr>
                <w:rFonts w:ascii="Calibri" w:hAnsi="Calibri"/>
                <w:color w:val="000000" w:themeColor="text1"/>
                <w:sz w:val="20"/>
                <w:szCs w:val="20"/>
              </w:rPr>
              <w:t>Si es necesario, se inicia el proceso de evacuación garantizando que las rutas establecidas sean seguras para tal fin. Si se requiere se utilizarán rutas alternas. A viva voz se recordará el Punto de Encuentro definido.</w:t>
            </w:r>
          </w:p>
        </w:tc>
        <w:tc>
          <w:tcPr>
            <w:cnfStyle w:val="000100000000" w:firstRow="0" w:lastRow="0" w:firstColumn="0" w:lastColumn="1" w:oddVBand="0" w:evenVBand="0" w:oddHBand="0" w:evenHBand="0" w:firstRowFirstColumn="0" w:firstRowLastColumn="0" w:lastRowFirstColumn="0" w:lastRowLastColumn="0"/>
            <w:tcW w:w="1800" w:type="dxa"/>
          </w:tcPr>
          <w:p w14:paraId="01272D7A" w14:textId="6E26835C" w:rsidR="000D2E36" w:rsidRPr="00732A95" w:rsidRDefault="00BD2486" w:rsidP="008C1075">
            <w:pPr>
              <w:spacing w:after="0"/>
              <w:jc w:val="center"/>
              <w:rPr>
                <w:rFonts w:ascii="Calibri" w:hAnsi="Calibri"/>
                <w:b w:val="0"/>
                <w:color w:val="000000" w:themeColor="text1"/>
                <w:sz w:val="20"/>
                <w:szCs w:val="20"/>
              </w:rPr>
            </w:pPr>
            <w:r>
              <w:rPr>
                <w:rFonts w:ascii="Calibri" w:hAnsi="Calibri"/>
                <w:b w:val="0"/>
                <w:color w:val="000000" w:themeColor="text1"/>
                <w:sz w:val="20"/>
                <w:szCs w:val="17"/>
              </w:rPr>
              <w:t>Bomberos – Defensa civil - policía</w:t>
            </w:r>
          </w:p>
        </w:tc>
      </w:tr>
      <w:tr w:rsidR="000D2E36" w:rsidRPr="00150D5B" w14:paraId="63CEBD2C"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tcPr>
          <w:p w14:paraId="728DAB9A" w14:textId="77777777" w:rsidR="000D2E36" w:rsidRPr="00150D5B"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4500" w:type="dxa"/>
          </w:tcPr>
          <w:p w14:paraId="3FFD34CC" w14:textId="23561945" w:rsidR="000D2E36" w:rsidRPr="00732A95" w:rsidRDefault="00BD2486" w:rsidP="000D2E36">
            <w:pPr>
              <w:numPr>
                <w:ilvl w:val="0"/>
                <w:numId w:val="22"/>
              </w:numPr>
              <w:autoSpaceDE w:val="0"/>
              <w:autoSpaceDN w:val="0"/>
              <w:adjustRightInd w:val="0"/>
              <w:spacing w:after="0" w:line="240" w:lineRule="auto"/>
              <w:jc w:val="both"/>
              <w:rPr>
                <w:rFonts w:ascii="Calibri" w:hAnsi="Calibri"/>
                <w:color w:val="000000" w:themeColor="text1"/>
                <w:sz w:val="20"/>
                <w:szCs w:val="20"/>
              </w:rPr>
            </w:pPr>
            <w:r>
              <w:rPr>
                <w:rFonts w:ascii="Calibri" w:hAnsi="Calibri"/>
                <w:color w:val="000000" w:themeColor="text1"/>
                <w:sz w:val="20"/>
                <w:szCs w:val="20"/>
              </w:rPr>
              <w:t>Bomberos</w:t>
            </w:r>
            <w:r w:rsidR="000D2E36" w:rsidRPr="00732A95">
              <w:rPr>
                <w:rFonts w:ascii="Calibri" w:hAnsi="Calibri"/>
                <w:color w:val="000000" w:themeColor="text1"/>
                <w:sz w:val="20"/>
                <w:szCs w:val="20"/>
              </w:rPr>
              <w:t xml:space="preserve"> deberá entregar información a la Brigada sobre la situación. La existencia y ubicación del conato (si no se ha controlado) y lesionados.</w:t>
            </w:r>
          </w:p>
        </w:tc>
        <w:tc>
          <w:tcPr>
            <w:cnfStyle w:val="000100000000" w:firstRow="0" w:lastRow="0" w:firstColumn="0" w:lastColumn="1" w:oddVBand="0" w:evenVBand="0" w:oddHBand="0" w:evenHBand="0" w:firstRowFirstColumn="0" w:firstRowLastColumn="0" w:lastRowFirstColumn="0" w:lastRowLastColumn="0"/>
            <w:tcW w:w="1800" w:type="dxa"/>
          </w:tcPr>
          <w:p w14:paraId="6FDF47B4" w14:textId="4C4EA3EA" w:rsidR="000D2E36" w:rsidRPr="00732A95" w:rsidRDefault="00BD2486" w:rsidP="008C1075">
            <w:pPr>
              <w:spacing w:after="0"/>
              <w:jc w:val="center"/>
              <w:rPr>
                <w:rFonts w:ascii="Calibri" w:hAnsi="Calibri"/>
                <w:b w:val="0"/>
                <w:color w:val="000000" w:themeColor="text1"/>
                <w:sz w:val="20"/>
                <w:szCs w:val="20"/>
              </w:rPr>
            </w:pPr>
            <w:r>
              <w:rPr>
                <w:rFonts w:ascii="Calibri" w:hAnsi="Calibri"/>
                <w:b w:val="0"/>
                <w:color w:val="000000" w:themeColor="text1"/>
                <w:sz w:val="20"/>
                <w:szCs w:val="20"/>
              </w:rPr>
              <w:t>Bomberos</w:t>
            </w:r>
          </w:p>
        </w:tc>
      </w:tr>
      <w:tr w:rsidR="000D2E36" w:rsidRPr="00150D5B" w14:paraId="5C08AD42" w14:textId="77777777" w:rsidTr="00732A95">
        <w:tc>
          <w:tcPr>
            <w:cnfStyle w:val="001000000000" w:firstRow="0" w:lastRow="0" w:firstColumn="1" w:lastColumn="0" w:oddVBand="0" w:evenVBand="0" w:oddHBand="0" w:evenHBand="0" w:firstRowFirstColumn="0" w:firstRowLastColumn="0" w:lastRowFirstColumn="0" w:lastRowLastColumn="0"/>
            <w:tcW w:w="3708" w:type="dxa"/>
            <w:vMerge/>
          </w:tcPr>
          <w:p w14:paraId="0D3C39B3" w14:textId="77777777" w:rsidR="000D2E36" w:rsidRPr="00150D5B"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4500" w:type="dxa"/>
          </w:tcPr>
          <w:p w14:paraId="5A7E2D0A" w14:textId="77777777" w:rsidR="000D2E36" w:rsidRPr="00732A95" w:rsidRDefault="000D2E36" w:rsidP="000D2E36">
            <w:pPr>
              <w:numPr>
                <w:ilvl w:val="0"/>
                <w:numId w:val="22"/>
              </w:numPr>
              <w:autoSpaceDE w:val="0"/>
              <w:autoSpaceDN w:val="0"/>
              <w:adjustRightInd w:val="0"/>
              <w:spacing w:after="0" w:line="240" w:lineRule="auto"/>
              <w:jc w:val="both"/>
              <w:rPr>
                <w:rFonts w:ascii="Calibri" w:hAnsi="Calibri"/>
                <w:color w:val="000000" w:themeColor="text1"/>
                <w:sz w:val="20"/>
                <w:szCs w:val="20"/>
              </w:rPr>
            </w:pPr>
            <w:r w:rsidRPr="00732A95">
              <w:rPr>
                <w:rFonts w:ascii="Calibri" w:hAnsi="Calibri"/>
                <w:color w:val="000000" w:themeColor="text1"/>
                <w:sz w:val="20"/>
                <w:szCs w:val="20"/>
              </w:rPr>
              <w:t>La Brigada de Emergencia inicia la atención de lesionados haciendo la evaluación primaria.</w:t>
            </w:r>
          </w:p>
        </w:tc>
        <w:tc>
          <w:tcPr>
            <w:cnfStyle w:val="000100000000" w:firstRow="0" w:lastRow="0" w:firstColumn="0" w:lastColumn="1" w:oddVBand="0" w:evenVBand="0" w:oddHBand="0" w:evenHBand="0" w:firstRowFirstColumn="0" w:firstRowLastColumn="0" w:lastRowFirstColumn="0" w:lastRowLastColumn="0"/>
            <w:tcW w:w="1800" w:type="dxa"/>
          </w:tcPr>
          <w:p w14:paraId="3592CE7F" w14:textId="55E533D4" w:rsidR="000D2E36" w:rsidRPr="00732A95" w:rsidRDefault="00BD2486" w:rsidP="008C1075">
            <w:pPr>
              <w:spacing w:after="0"/>
              <w:jc w:val="center"/>
              <w:rPr>
                <w:rFonts w:ascii="Calibri" w:hAnsi="Calibri"/>
                <w:b w:val="0"/>
                <w:color w:val="000000" w:themeColor="text1"/>
                <w:sz w:val="20"/>
                <w:szCs w:val="20"/>
              </w:rPr>
            </w:pPr>
            <w:r>
              <w:rPr>
                <w:rFonts w:ascii="Calibri" w:hAnsi="Calibri"/>
                <w:b w:val="0"/>
                <w:color w:val="000000" w:themeColor="text1"/>
                <w:sz w:val="20"/>
                <w:szCs w:val="17"/>
              </w:rPr>
              <w:t>Bomberos – Defensa civil</w:t>
            </w:r>
          </w:p>
        </w:tc>
      </w:tr>
      <w:tr w:rsidR="000D2E36" w:rsidRPr="00150D5B" w14:paraId="7DDFCA08"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tcPr>
          <w:p w14:paraId="53EBB5FC" w14:textId="77777777" w:rsidR="000D2E36" w:rsidRPr="00150D5B"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4500" w:type="dxa"/>
          </w:tcPr>
          <w:p w14:paraId="14B16BCD" w14:textId="77777777" w:rsidR="000D2E36" w:rsidRPr="00732A95" w:rsidRDefault="000D2E36" w:rsidP="000D2E36">
            <w:pPr>
              <w:numPr>
                <w:ilvl w:val="0"/>
                <w:numId w:val="22"/>
              </w:numPr>
              <w:autoSpaceDE w:val="0"/>
              <w:autoSpaceDN w:val="0"/>
              <w:adjustRightInd w:val="0"/>
              <w:spacing w:after="0" w:line="240" w:lineRule="auto"/>
              <w:jc w:val="both"/>
              <w:rPr>
                <w:rFonts w:ascii="Calibri" w:hAnsi="Calibri"/>
                <w:color w:val="000000" w:themeColor="text1"/>
                <w:sz w:val="20"/>
                <w:szCs w:val="20"/>
              </w:rPr>
            </w:pPr>
            <w:r w:rsidRPr="00732A95">
              <w:rPr>
                <w:rFonts w:ascii="Calibri" w:hAnsi="Calibri"/>
                <w:color w:val="000000" w:themeColor="text1"/>
                <w:sz w:val="20"/>
                <w:szCs w:val="20"/>
              </w:rPr>
              <w:t>La Brigada contra incendios evalúa si el conato es controlable con el recurso portátil o si se requiere apoyo externo.</w:t>
            </w:r>
          </w:p>
        </w:tc>
        <w:tc>
          <w:tcPr>
            <w:cnfStyle w:val="000100000000" w:firstRow="0" w:lastRow="0" w:firstColumn="0" w:lastColumn="1" w:oddVBand="0" w:evenVBand="0" w:oddHBand="0" w:evenHBand="0" w:firstRowFirstColumn="0" w:firstRowLastColumn="0" w:lastRowFirstColumn="0" w:lastRowLastColumn="0"/>
            <w:tcW w:w="1800" w:type="dxa"/>
          </w:tcPr>
          <w:p w14:paraId="7581567C" w14:textId="5C597ED5" w:rsidR="000D2E36" w:rsidRPr="00732A95" w:rsidRDefault="00BD2486" w:rsidP="000D2E36">
            <w:pPr>
              <w:spacing w:after="0"/>
              <w:jc w:val="center"/>
              <w:rPr>
                <w:rFonts w:ascii="Calibri" w:hAnsi="Calibri"/>
                <w:b w:val="0"/>
                <w:color w:val="000000" w:themeColor="text1"/>
                <w:sz w:val="20"/>
                <w:szCs w:val="20"/>
              </w:rPr>
            </w:pPr>
            <w:r>
              <w:rPr>
                <w:rFonts w:ascii="Calibri" w:hAnsi="Calibri"/>
                <w:b w:val="0"/>
                <w:color w:val="000000" w:themeColor="text1"/>
                <w:sz w:val="20"/>
                <w:szCs w:val="20"/>
              </w:rPr>
              <w:t xml:space="preserve">Bomberos </w:t>
            </w:r>
          </w:p>
        </w:tc>
      </w:tr>
      <w:tr w:rsidR="000D2E36" w:rsidRPr="00150D5B" w14:paraId="390D7574" w14:textId="77777777" w:rsidTr="00732A95">
        <w:tc>
          <w:tcPr>
            <w:cnfStyle w:val="001000000000" w:firstRow="0" w:lastRow="0" w:firstColumn="1" w:lastColumn="0" w:oddVBand="0" w:evenVBand="0" w:oddHBand="0" w:evenHBand="0" w:firstRowFirstColumn="0" w:firstRowLastColumn="0" w:lastRowFirstColumn="0" w:lastRowLastColumn="0"/>
            <w:tcW w:w="3708" w:type="dxa"/>
            <w:vMerge/>
          </w:tcPr>
          <w:p w14:paraId="0D567FD5" w14:textId="77777777" w:rsidR="000D2E36" w:rsidRPr="00150D5B"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4500" w:type="dxa"/>
          </w:tcPr>
          <w:p w14:paraId="4A72C9A6" w14:textId="77777777" w:rsidR="000D2E36" w:rsidRPr="00732A95" w:rsidRDefault="000D2E36" w:rsidP="000D2E36">
            <w:pPr>
              <w:numPr>
                <w:ilvl w:val="0"/>
                <w:numId w:val="22"/>
              </w:numPr>
              <w:autoSpaceDE w:val="0"/>
              <w:autoSpaceDN w:val="0"/>
              <w:adjustRightInd w:val="0"/>
              <w:spacing w:after="0" w:line="240" w:lineRule="auto"/>
              <w:jc w:val="both"/>
              <w:rPr>
                <w:rFonts w:ascii="Calibri" w:hAnsi="Calibri"/>
                <w:color w:val="000000" w:themeColor="text1"/>
                <w:sz w:val="20"/>
                <w:szCs w:val="20"/>
              </w:rPr>
            </w:pPr>
            <w:r w:rsidRPr="00732A95">
              <w:rPr>
                <w:rFonts w:ascii="Calibri" w:hAnsi="Calibri"/>
                <w:color w:val="000000" w:themeColor="text1"/>
                <w:sz w:val="20"/>
                <w:szCs w:val="20"/>
              </w:rPr>
              <w:t>Si el conato es controlable, la Brigada de Emergencia inicia el control haciendo uso de los sistemas manuales disponibles.</w:t>
            </w:r>
          </w:p>
        </w:tc>
        <w:tc>
          <w:tcPr>
            <w:cnfStyle w:val="000100000000" w:firstRow="0" w:lastRow="0" w:firstColumn="0" w:lastColumn="1" w:oddVBand="0" w:evenVBand="0" w:oddHBand="0" w:evenHBand="0" w:firstRowFirstColumn="0" w:firstRowLastColumn="0" w:lastRowFirstColumn="0" w:lastRowLastColumn="0"/>
            <w:tcW w:w="1800" w:type="dxa"/>
          </w:tcPr>
          <w:p w14:paraId="30AEB2C8" w14:textId="26886E4A" w:rsidR="000D2E36" w:rsidRPr="00732A95" w:rsidRDefault="00BD2486" w:rsidP="008C1075">
            <w:pPr>
              <w:spacing w:after="0"/>
              <w:jc w:val="center"/>
              <w:rPr>
                <w:rFonts w:ascii="Calibri" w:hAnsi="Calibri"/>
                <w:b w:val="0"/>
                <w:color w:val="000000" w:themeColor="text1"/>
                <w:sz w:val="20"/>
                <w:szCs w:val="20"/>
              </w:rPr>
            </w:pPr>
            <w:r>
              <w:rPr>
                <w:rFonts w:ascii="Calibri" w:hAnsi="Calibri"/>
                <w:b w:val="0"/>
                <w:color w:val="000000" w:themeColor="text1"/>
                <w:sz w:val="20"/>
                <w:szCs w:val="20"/>
              </w:rPr>
              <w:t xml:space="preserve">Bomberos </w:t>
            </w:r>
          </w:p>
        </w:tc>
      </w:tr>
      <w:tr w:rsidR="000D2E36" w:rsidRPr="00150D5B" w14:paraId="69BEF6D8"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tcPr>
          <w:p w14:paraId="545FB1F7" w14:textId="77777777" w:rsidR="000D2E36" w:rsidRPr="00150D5B"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4500" w:type="dxa"/>
          </w:tcPr>
          <w:p w14:paraId="763B2DDD" w14:textId="77777777" w:rsidR="000D2E36" w:rsidRPr="00732A95" w:rsidRDefault="000D2E36" w:rsidP="000D2E36">
            <w:pPr>
              <w:numPr>
                <w:ilvl w:val="0"/>
                <w:numId w:val="22"/>
              </w:numPr>
              <w:autoSpaceDE w:val="0"/>
              <w:autoSpaceDN w:val="0"/>
              <w:adjustRightInd w:val="0"/>
              <w:spacing w:after="0" w:line="240" w:lineRule="auto"/>
              <w:jc w:val="both"/>
              <w:rPr>
                <w:rFonts w:ascii="Calibri" w:hAnsi="Calibri"/>
                <w:color w:val="000000" w:themeColor="text1"/>
                <w:sz w:val="20"/>
                <w:szCs w:val="20"/>
              </w:rPr>
            </w:pPr>
            <w:r w:rsidRPr="00732A95">
              <w:rPr>
                <w:rFonts w:ascii="Calibri" w:hAnsi="Calibri"/>
                <w:color w:val="000000" w:themeColor="text1"/>
                <w:sz w:val="20"/>
                <w:szCs w:val="20"/>
              </w:rPr>
              <w:t>La Brigada de primeros auxilios define en la evaluación primaria de los pacientes si es necesario solicitar apoyo externo y/o traslado asistencial.</w:t>
            </w:r>
          </w:p>
        </w:tc>
        <w:tc>
          <w:tcPr>
            <w:cnfStyle w:val="000100000000" w:firstRow="0" w:lastRow="0" w:firstColumn="0" w:lastColumn="1" w:oddVBand="0" w:evenVBand="0" w:oddHBand="0" w:evenHBand="0" w:firstRowFirstColumn="0" w:firstRowLastColumn="0" w:lastRowFirstColumn="0" w:lastRowLastColumn="0"/>
            <w:tcW w:w="1800" w:type="dxa"/>
          </w:tcPr>
          <w:p w14:paraId="575B6F05" w14:textId="0790B547" w:rsidR="000D2E36" w:rsidRPr="00732A95" w:rsidRDefault="00BD2486" w:rsidP="000D2E36">
            <w:pPr>
              <w:spacing w:after="0"/>
              <w:jc w:val="center"/>
              <w:rPr>
                <w:rFonts w:ascii="Calibri" w:hAnsi="Calibri"/>
                <w:b w:val="0"/>
                <w:color w:val="000000" w:themeColor="text1"/>
                <w:sz w:val="20"/>
                <w:szCs w:val="20"/>
              </w:rPr>
            </w:pPr>
            <w:r>
              <w:rPr>
                <w:rFonts w:ascii="Calibri" w:hAnsi="Calibri"/>
                <w:b w:val="0"/>
                <w:color w:val="000000" w:themeColor="text1"/>
                <w:sz w:val="20"/>
                <w:szCs w:val="17"/>
              </w:rPr>
              <w:t>Bomberos – Defensa civil</w:t>
            </w:r>
          </w:p>
        </w:tc>
      </w:tr>
      <w:tr w:rsidR="000D2E36" w:rsidRPr="00150D5B" w14:paraId="74DD8609" w14:textId="77777777" w:rsidTr="00732A95">
        <w:tc>
          <w:tcPr>
            <w:cnfStyle w:val="001000000000" w:firstRow="0" w:lastRow="0" w:firstColumn="1" w:lastColumn="0" w:oddVBand="0" w:evenVBand="0" w:oddHBand="0" w:evenHBand="0" w:firstRowFirstColumn="0" w:firstRowLastColumn="0" w:lastRowFirstColumn="0" w:lastRowLastColumn="0"/>
            <w:tcW w:w="3708" w:type="dxa"/>
            <w:vMerge/>
          </w:tcPr>
          <w:p w14:paraId="5E10A91D" w14:textId="77777777" w:rsidR="000D2E36" w:rsidRPr="00150D5B"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4500" w:type="dxa"/>
          </w:tcPr>
          <w:p w14:paraId="4034A5E9" w14:textId="77777777" w:rsidR="000D2E36" w:rsidRPr="00732A95" w:rsidRDefault="000D2E36" w:rsidP="000D2E36">
            <w:pPr>
              <w:numPr>
                <w:ilvl w:val="0"/>
                <w:numId w:val="22"/>
              </w:numPr>
              <w:autoSpaceDE w:val="0"/>
              <w:autoSpaceDN w:val="0"/>
              <w:adjustRightInd w:val="0"/>
              <w:spacing w:after="0" w:line="240" w:lineRule="auto"/>
              <w:jc w:val="both"/>
              <w:rPr>
                <w:rFonts w:ascii="Calibri" w:hAnsi="Calibri"/>
                <w:color w:val="000000" w:themeColor="text1"/>
                <w:sz w:val="20"/>
                <w:szCs w:val="20"/>
              </w:rPr>
            </w:pPr>
            <w:r w:rsidRPr="00732A95">
              <w:rPr>
                <w:rFonts w:ascii="Calibri" w:hAnsi="Calibri"/>
                <w:color w:val="000000" w:themeColor="text1"/>
                <w:sz w:val="20"/>
                <w:szCs w:val="20"/>
              </w:rPr>
              <w:t>Activar a los organismos externos de apoyo.</w:t>
            </w:r>
          </w:p>
        </w:tc>
        <w:tc>
          <w:tcPr>
            <w:cnfStyle w:val="000100000000" w:firstRow="0" w:lastRow="0" w:firstColumn="0" w:lastColumn="1" w:oddVBand="0" w:evenVBand="0" w:oddHBand="0" w:evenHBand="0" w:firstRowFirstColumn="0" w:firstRowLastColumn="0" w:lastRowFirstColumn="0" w:lastRowLastColumn="0"/>
            <w:tcW w:w="1800" w:type="dxa"/>
          </w:tcPr>
          <w:p w14:paraId="3ECDB675" w14:textId="726993BC" w:rsidR="000D2E36" w:rsidRPr="00732A95" w:rsidRDefault="00BD2486" w:rsidP="008C1075">
            <w:pPr>
              <w:spacing w:after="0"/>
              <w:jc w:val="center"/>
              <w:rPr>
                <w:rFonts w:ascii="Calibri" w:hAnsi="Calibri"/>
                <w:b w:val="0"/>
                <w:color w:val="000000" w:themeColor="text1"/>
                <w:sz w:val="20"/>
                <w:szCs w:val="20"/>
              </w:rPr>
            </w:pPr>
            <w:r>
              <w:rPr>
                <w:rFonts w:ascii="Calibri" w:hAnsi="Calibri"/>
                <w:b w:val="0"/>
                <w:color w:val="000000" w:themeColor="text1"/>
                <w:sz w:val="20"/>
                <w:szCs w:val="20"/>
              </w:rPr>
              <w:t>bomberos</w:t>
            </w:r>
          </w:p>
        </w:tc>
      </w:tr>
      <w:tr w:rsidR="000D2E36" w:rsidRPr="00150D5B" w14:paraId="731D223C"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tcPr>
          <w:p w14:paraId="716BF7CF" w14:textId="77777777" w:rsidR="000D2E36" w:rsidRPr="00150D5B"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4500" w:type="dxa"/>
          </w:tcPr>
          <w:p w14:paraId="560EB9CF" w14:textId="77777777" w:rsidR="000D2E36" w:rsidRPr="00732A95" w:rsidRDefault="000D2E36" w:rsidP="000D2E36">
            <w:pPr>
              <w:numPr>
                <w:ilvl w:val="0"/>
                <w:numId w:val="22"/>
              </w:numPr>
              <w:autoSpaceDE w:val="0"/>
              <w:autoSpaceDN w:val="0"/>
              <w:adjustRightInd w:val="0"/>
              <w:spacing w:after="0" w:line="240" w:lineRule="auto"/>
              <w:jc w:val="both"/>
              <w:rPr>
                <w:rFonts w:ascii="Calibri" w:hAnsi="Calibri"/>
                <w:color w:val="000000" w:themeColor="text1"/>
                <w:sz w:val="20"/>
                <w:szCs w:val="20"/>
              </w:rPr>
            </w:pPr>
            <w:r w:rsidRPr="00732A95">
              <w:rPr>
                <w:rFonts w:ascii="Calibri" w:hAnsi="Calibri"/>
                <w:color w:val="000000" w:themeColor="text1"/>
                <w:sz w:val="20"/>
                <w:szCs w:val="20"/>
              </w:rPr>
              <w:t>Una vez esté controlada la situación, el comité de emergencias declara el cierre y realiza la evaluación de la situación solicitando la participación de las personas que considere pertinente.</w:t>
            </w:r>
          </w:p>
        </w:tc>
        <w:tc>
          <w:tcPr>
            <w:cnfStyle w:val="000100000000" w:firstRow="0" w:lastRow="0" w:firstColumn="0" w:lastColumn="1" w:oddVBand="0" w:evenVBand="0" w:oddHBand="0" w:evenHBand="0" w:firstRowFirstColumn="0" w:firstRowLastColumn="0" w:lastRowFirstColumn="0" w:lastRowLastColumn="0"/>
            <w:tcW w:w="1800" w:type="dxa"/>
          </w:tcPr>
          <w:p w14:paraId="0DFB0C8C" w14:textId="77777777" w:rsidR="000D2E36" w:rsidRPr="00732A95" w:rsidRDefault="000D2E36" w:rsidP="008C1075">
            <w:pPr>
              <w:spacing w:after="0"/>
              <w:jc w:val="center"/>
              <w:rPr>
                <w:rFonts w:ascii="Calibri" w:hAnsi="Calibri"/>
                <w:b w:val="0"/>
                <w:color w:val="000000" w:themeColor="text1"/>
                <w:sz w:val="20"/>
                <w:szCs w:val="20"/>
              </w:rPr>
            </w:pPr>
            <w:r w:rsidRPr="00732A95">
              <w:rPr>
                <w:rFonts w:ascii="Calibri" w:hAnsi="Calibri"/>
                <w:b w:val="0"/>
                <w:color w:val="000000" w:themeColor="text1"/>
                <w:sz w:val="20"/>
                <w:szCs w:val="20"/>
              </w:rPr>
              <w:t>Comité de Emergencia.</w:t>
            </w:r>
          </w:p>
        </w:tc>
      </w:tr>
      <w:tr w:rsidR="000D2E36" w:rsidRPr="00150D5B" w14:paraId="00A52183" w14:textId="77777777" w:rsidTr="00732A95">
        <w:trPr>
          <w:trHeight w:val="1961"/>
        </w:trPr>
        <w:tc>
          <w:tcPr>
            <w:cnfStyle w:val="001000000000" w:firstRow="0" w:lastRow="0" w:firstColumn="1" w:lastColumn="0" w:oddVBand="0" w:evenVBand="0" w:oddHBand="0" w:evenHBand="0" w:firstRowFirstColumn="0" w:firstRowLastColumn="0" w:lastRowFirstColumn="0" w:lastRowLastColumn="0"/>
            <w:tcW w:w="3708" w:type="dxa"/>
            <w:vMerge/>
          </w:tcPr>
          <w:p w14:paraId="3FB74DA9" w14:textId="77777777" w:rsidR="000D2E36" w:rsidRPr="00150D5B"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4500" w:type="dxa"/>
          </w:tcPr>
          <w:p w14:paraId="762B1B97" w14:textId="77777777" w:rsidR="000D2E36" w:rsidRPr="00732A95" w:rsidRDefault="000D2E36" w:rsidP="000D2E36">
            <w:pPr>
              <w:numPr>
                <w:ilvl w:val="0"/>
                <w:numId w:val="22"/>
              </w:numPr>
              <w:autoSpaceDE w:val="0"/>
              <w:autoSpaceDN w:val="0"/>
              <w:adjustRightInd w:val="0"/>
              <w:spacing w:after="0" w:line="240" w:lineRule="auto"/>
              <w:jc w:val="both"/>
              <w:rPr>
                <w:rFonts w:ascii="Calibri" w:hAnsi="Calibri"/>
                <w:color w:val="000000" w:themeColor="text1"/>
                <w:sz w:val="20"/>
                <w:szCs w:val="20"/>
              </w:rPr>
            </w:pPr>
            <w:r w:rsidRPr="00732A95">
              <w:rPr>
                <w:rFonts w:ascii="Calibri" w:hAnsi="Calibri"/>
                <w:color w:val="000000" w:themeColor="text1"/>
                <w:sz w:val="20"/>
                <w:szCs w:val="20"/>
              </w:rPr>
              <w:t>Gestión Ambiental evaluará los tipos y cantidades generadas de residuos para ser almacenados y dispuestos según el Plan de Gestión Integral de Residuos. Los residuos electrónicos, especiales, escombros y reciclables se deben disponer con un gestor de residuos autorizados.</w:t>
            </w:r>
          </w:p>
        </w:tc>
        <w:tc>
          <w:tcPr>
            <w:cnfStyle w:val="000100000000" w:firstRow="0" w:lastRow="0" w:firstColumn="0" w:lastColumn="1" w:oddVBand="0" w:evenVBand="0" w:oddHBand="0" w:evenHBand="0" w:firstRowFirstColumn="0" w:firstRowLastColumn="0" w:lastRowFirstColumn="0" w:lastRowLastColumn="0"/>
            <w:tcW w:w="1800" w:type="dxa"/>
          </w:tcPr>
          <w:p w14:paraId="6ECE6FD5" w14:textId="77777777" w:rsidR="000D2E36" w:rsidRPr="00732A95" w:rsidRDefault="000D2E36" w:rsidP="008C1075">
            <w:pPr>
              <w:spacing w:after="0"/>
              <w:jc w:val="center"/>
              <w:rPr>
                <w:rFonts w:ascii="Calibri" w:hAnsi="Calibri"/>
                <w:b w:val="0"/>
                <w:color w:val="000000" w:themeColor="text1"/>
                <w:sz w:val="20"/>
                <w:szCs w:val="20"/>
              </w:rPr>
            </w:pPr>
            <w:r w:rsidRPr="00732A95">
              <w:rPr>
                <w:rFonts w:ascii="Calibri" w:hAnsi="Calibri"/>
                <w:b w:val="0"/>
                <w:color w:val="000000" w:themeColor="text1"/>
                <w:sz w:val="20"/>
                <w:szCs w:val="20"/>
              </w:rPr>
              <w:t>Gestión Ambiental</w:t>
            </w:r>
          </w:p>
        </w:tc>
      </w:tr>
      <w:tr w:rsidR="000D2E36" w:rsidRPr="00150D5B" w14:paraId="31C80A97" w14:textId="77777777" w:rsidTr="00732A9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tcPr>
          <w:p w14:paraId="5A035E0E" w14:textId="77777777" w:rsidR="000D2E36" w:rsidRPr="00150D5B" w:rsidRDefault="000D2E36" w:rsidP="008C1075">
            <w:pPr>
              <w:spacing w:after="0"/>
              <w:jc w:val="center"/>
              <w:rPr>
                <w:rFonts w:ascii="Calibri" w:hAnsi="Calibri"/>
                <w:sz w:val="20"/>
                <w:szCs w:val="20"/>
              </w:rPr>
            </w:pPr>
          </w:p>
        </w:tc>
        <w:tc>
          <w:tcPr>
            <w:cnfStyle w:val="000010000000" w:firstRow="0" w:lastRow="0" w:firstColumn="0" w:lastColumn="0" w:oddVBand="1" w:evenVBand="0" w:oddHBand="0" w:evenHBand="0" w:firstRowFirstColumn="0" w:firstRowLastColumn="0" w:lastRowFirstColumn="0" w:lastRowLastColumn="0"/>
            <w:tcW w:w="4500" w:type="dxa"/>
          </w:tcPr>
          <w:p w14:paraId="4E3C1328" w14:textId="77777777" w:rsidR="000D2E36" w:rsidRPr="00732A95" w:rsidRDefault="000D2E36" w:rsidP="000D2E36">
            <w:pPr>
              <w:numPr>
                <w:ilvl w:val="0"/>
                <w:numId w:val="22"/>
              </w:numPr>
              <w:autoSpaceDE w:val="0"/>
              <w:autoSpaceDN w:val="0"/>
              <w:adjustRightInd w:val="0"/>
              <w:spacing w:after="0" w:line="240" w:lineRule="auto"/>
              <w:jc w:val="both"/>
              <w:rPr>
                <w:rFonts w:ascii="Calibri" w:hAnsi="Calibri"/>
                <w:b w:val="0"/>
                <w:color w:val="000000" w:themeColor="text1"/>
                <w:sz w:val="20"/>
                <w:szCs w:val="20"/>
              </w:rPr>
            </w:pPr>
            <w:r w:rsidRPr="00732A95">
              <w:rPr>
                <w:rFonts w:ascii="Calibri" w:hAnsi="Calibri"/>
                <w:b w:val="0"/>
                <w:color w:val="000000" w:themeColor="text1"/>
                <w:sz w:val="20"/>
                <w:szCs w:val="20"/>
              </w:rPr>
              <w:t>El Área de Gestión Ambiental deberá evaluar los impactos ambientales generados al exterior de las instalaciones para generar un plan de mitigación y compensación de éstos.</w:t>
            </w:r>
          </w:p>
        </w:tc>
        <w:tc>
          <w:tcPr>
            <w:cnfStyle w:val="000100000000" w:firstRow="0" w:lastRow="0" w:firstColumn="0" w:lastColumn="1" w:oddVBand="0" w:evenVBand="0" w:oddHBand="0" w:evenHBand="0" w:firstRowFirstColumn="0" w:firstRowLastColumn="0" w:lastRowFirstColumn="0" w:lastRowLastColumn="0"/>
            <w:tcW w:w="1800" w:type="dxa"/>
          </w:tcPr>
          <w:p w14:paraId="71B7C330" w14:textId="77777777" w:rsidR="000D2E36" w:rsidRPr="00732A95" w:rsidRDefault="000D2E36" w:rsidP="008C1075">
            <w:pPr>
              <w:spacing w:after="0"/>
              <w:jc w:val="center"/>
              <w:rPr>
                <w:rFonts w:ascii="Calibri" w:hAnsi="Calibri"/>
                <w:b w:val="0"/>
                <w:color w:val="000000" w:themeColor="text1"/>
                <w:sz w:val="20"/>
                <w:szCs w:val="20"/>
              </w:rPr>
            </w:pPr>
            <w:r w:rsidRPr="00732A95">
              <w:rPr>
                <w:rFonts w:ascii="Calibri" w:hAnsi="Calibri"/>
                <w:b w:val="0"/>
                <w:color w:val="000000" w:themeColor="text1"/>
                <w:sz w:val="20"/>
                <w:szCs w:val="20"/>
              </w:rPr>
              <w:t>Gestión Ambiental</w:t>
            </w:r>
          </w:p>
        </w:tc>
      </w:tr>
    </w:tbl>
    <w:p w14:paraId="624B09F6" w14:textId="77777777" w:rsidR="000D2E36" w:rsidRDefault="000D2E36" w:rsidP="000D2E36">
      <w:pPr>
        <w:spacing w:after="0"/>
        <w:rPr>
          <w:rFonts w:ascii="Calibri" w:eastAsia="Times New Roman" w:hAnsi="Calibri"/>
          <w:bCs/>
          <w:lang w:eastAsia="es-ES"/>
        </w:rPr>
      </w:pPr>
    </w:p>
    <w:p w14:paraId="73CA0AAA" w14:textId="77777777" w:rsidR="000D2E36" w:rsidRDefault="000D2E36" w:rsidP="000D2E36">
      <w:pPr>
        <w:spacing w:after="0"/>
        <w:rPr>
          <w:rFonts w:ascii="Calibri" w:eastAsia="Times New Roman" w:hAnsi="Calibri"/>
          <w:bCs/>
          <w:lang w:eastAsia="es-ES"/>
        </w:rPr>
      </w:pPr>
    </w:p>
    <w:tbl>
      <w:tblPr>
        <w:tblStyle w:val="Tablaconcuadrcula6concolores-nfasis61"/>
        <w:tblW w:w="9685" w:type="dxa"/>
        <w:tblLook w:val="01E0" w:firstRow="1" w:lastRow="1" w:firstColumn="1" w:lastColumn="1" w:noHBand="0" w:noVBand="0"/>
      </w:tblPr>
      <w:tblGrid>
        <w:gridCol w:w="1914"/>
        <w:gridCol w:w="7771"/>
      </w:tblGrid>
      <w:tr w:rsidR="000D2E36" w:rsidRPr="000A3A1F" w14:paraId="363F8876" w14:textId="77777777" w:rsidTr="00732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5" w:type="dxa"/>
            <w:gridSpan w:val="2"/>
          </w:tcPr>
          <w:p w14:paraId="290815F8" w14:textId="77777777" w:rsidR="000D2E36" w:rsidRPr="00495551" w:rsidRDefault="000D2E36" w:rsidP="00495551">
            <w:pPr>
              <w:pStyle w:val="Ttulo3"/>
              <w:jc w:val="center"/>
              <w:rPr>
                <w:color w:val="FF0000"/>
                <w:sz w:val="20"/>
              </w:rPr>
            </w:pPr>
            <w:r w:rsidRPr="00495551">
              <w:rPr>
                <w:rFonts w:eastAsia="Times New Roman"/>
                <w:bCs w:val="0"/>
                <w:color w:val="FF0000"/>
                <w:lang w:eastAsia="es-ES"/>
              </w:rPr>
              <w:br w:type="page"/>
            </w:r>
            <w:bookmarkStart w:id="4" w:name="_Toc30674557"/>
            <w:r w:rsidRPr="00495551">
              <w:rPr>
                <w:b/>
                <w:color w:val="FF0000"/>
              </w:rPr>
              <w:t>PROCEDIMIENTO OPERATIVO NORMALIZADO EN CASO DE EVACUACIÓN DE INSTALACIONES</w:t>
            </w:r>
            <w:bookmarkEnd w:id="4"/>
          </w:p>
        </w:tc>
      </w:tr>
      <w:tr w:rsidR="000D2E36" w:rsidRPr="000A3A1F" w14:paraId="735D5112"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85" w:type="dxa"/>
            <w:gridSpan w:val="2"/>
          </w:tcPr>
          <w:p w14:paraId="3E62E7A4" w14:textId="77777777" w:rsidR="000D2E36" w:rsidRPr="00732A95" w:rsidRDefault="000D2E36" w:rsidP="008C1075">
            <w:pPr>
              <w:spacing w:after="0"/>
              <w:rPr>
                <w:rFonts w:ascii="Calibri" w:hAnsi="Calibri"/>
                <w:b w:val="0"/>
                <w:color w:val="000000" w:themeColor="text1"/>
                <w:sz w:val="20"/>
                <w:szCs w:val="20"/>
              </w:rPr>
            </w:pPr>
            <w:r w:rsidRPr="00732A95">
              <w:rPr>
                <w:rFonts w:ascii="Calibri" w:hAnsi="Calibri"/>
                <w:b w:val="0"/>
                <w:color w:val="000000" w:themeColor="text1"/>
                <w:sz w:val="20"/>
                <w:szCs w:val="20"/>
              </w:rPr>
              <w:t xml:space="preserve">En caso de EVACUACION </w:t>
            </w:r>
            <w:r w:rsidRPr="00732A95">
              <w:rPr>
                <w:rFonts w:ascii="Calibri" w:eastAsia="Calibri" w:hAnsi="Calibri"/>
                <w:b w:val="0"/>
                <w:color w:val="000000" w:themeColor="text1"/>
                <w:sz w:val="20"/>
                <w:szCs w:val="20"/>
              </w:rPr>
              <w:t>se deben adelantar las acciones consignadas en los PROTOCOLOS EN CASO DE EMERGENCIA y además tener en cuenta las siguientes acciones:</w:t>
            </w:r>
          </w:p>
        </w:tc>
      </w:tr>
      <w:tr w:rsidR="000D2E36" w:rsidRPr="000A3A1F" w14:paraId="2C466E9A" w14:textId="77777777" w:rsidTr="00732A95">
        <w:tc>
          <w:tcPr>
            <w:cnfStyle w:val="001000000000" w:firstRow="0" w:lastRow="0" w:firstColumn="1" w:lastColumn="0" w:oddVBand="0" w:evenVBand="0" w:oddHBand="0" w:evenHBand="0" w:firstRowFirstColumn="0" w:firstRowLastColumn="0" w:lastRowFirstColumn="0" w:lastRowLastColumn="0"/>
            <w:tcW w:w="9685" w:type="dxa"/>
            <w:gridSpan w:val="2"/>
          </w:tcPr>
          <w:p w14:paraId="5DFC1F37" w14:textId="77777777" w:rsidR="000D2E36" w:rsidRPr="00732A95" w:rsidRDefault="000D2E36" w:rsidP="008C1075">
            <w:pPr>
              <w:spacing w:after="0"/>
              <w:rPr>
                <w:rFonts w:ascii="Calibri" w:hAnsi="Calibri"/>
                <w:b w:val="0"/>
                <w:color w:val="000000" w:themeColor="text1"/>
                <w:sz w:val="20"/>
                <w:szCs w:val="20"/>
              </w:rPr>
            </w:pPr>
            <w:r w:rsidRPr="00732A95">
              <w:rPr>
                <w:rFonts w:ascii="Calibri" w:eastAsia="Calibri" w:hAnsi="Calibri"/>
                <w:b w:val="0"/>
                <w:color w:val="000000" w:themeColor="text1"/>
                <w:sz w:val="20"/>
                <w:szCs w:val="20"/>
              </w:rPr>
              <w:t>Definición: Desplazar personas amenazadas desde un lugar de alto riesgo a través de una vía segura y hasta un lugar también seguro.</w:t>
            </w:r>
          </w:p>
        </w:tc>
      </w:tr>
      <w:tr w:rsidR="000D2E36" w:rsidRPr="000A3A1F" w14:paraId="4449C73B" w14:textId="77777777" w:rsidTr="00732A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14:paraId="250DD9D2" w14:textId="77777777" w:rsidR="000D2E36" w:rsidRPr="00732A95" w:rsidRDefault="000D2E36" w:rsidP="008C1075">
            <w:pPr>
              <w:spacing w:after="0"/>
              <w:jc w:val="center"/>
              <w:rPr>
                <w:rFonts w:ascii="Calibri" w:eastAsia="Calibri" w:hAnsi="Calibri"/>
                <w:b w:val="0"/>
                <w:color w:val="000000" w:themeColor="text1"/>
                <w:sz w:val="20"/>
                <w:szCs w:val="20"/>
              </w:rPr>
            </w:pPr>
            <w:r w:rsidRPr="00732A95">
              <w:rPr>
                <w:rFonts w:ascii="Calibri" w:eastAsia="Calibri" w:hAnsi="Calibri"/>
                <w:b w:val="0"/>
                <w:color w:val="000000" w:themeColor="text1"/>
                <w:sz w:val="20"/>
                <w:szCs w:val="20"/>
              </w:rPr>
              <w:t>OBJETIVO</w:t>
            </w:r>
          </w:p>
        </w:tc>
        <w:tc>
          <w:tcPr>
            <w:cnfStyle w:val="000100000000" w:firstRow="0" w:lastRow="0" w:firstColumn="0" w:lastColumn="1" w:oddVBand="0" w:evenVBand="0" w:oddHBand="0" w:evenHBand="0" w:firstRowFirstColumn="0" w:firstRowLastColumn="0" w:lastRowFirstColumn="0" w:lastRowLastColumn="0"/>
            <w:tcW w:w="7771" w:type="dxa"/>
          </w:tcPr>
          <w:p w14:paraId="1F6A18E5" w14:textId="77777777" w:rsidR="000D2E36" w:rsidRPr="00732A95" w:rsidRDefault="000D2E36" w:rsidP="008C1075">
            <w:pPr>
              <w:spacing w:after="0"/>
              <w:rPr>
                <w:rFonts w:ascii="Calibri" w:eastAsia="Calibri" w:hAnsi="Calibri"/>
                <w:b w:val="0"/>
                <w:color w:val="000000" w:themeColor="text1"/>
                <w:sz w:val="20"/>
                <w:szCs w:val="20"/>
              </w:rPr>
            </w:pPr>
            <w:r w:rsidRPr="00732A95">
              <w:rPr>
                <w:rFonts w:ascii="Calibri" w:eastAsia="Calibri" w:hAnsi="Calibri"/>
                <w:b w:val="0"/>
                <w:color w:val="000000" w:themeColor="text1"/>
                <w:sz w:val="20"/>
                <w:szCs w:val="20"/>
              </w:rPr>
              <w:t>Establecer Procedimientos estándar de operación para poner a salvo a las personas amenazadas a través del desplazamiento por sus propios medios.</w:t>
            </w:r>
          </w:p>
        </w:tc>
      </w:tr>
      <w:tr w:rsidR="000D2E36" w:rsidRPr="000A3A1F" w14:paraId="3DA95989" w14:textId="77777777" w:rsidTr="00732A9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4" w:type="dxa"/>
          </w:tcPr>
          <w:p w14:paraId="5D6D0B8E" w14:textId="77777777" w:rsidR="000D2E36" w:rsidRPr="00732A95" w:rsidRDefault="000D2E36" w:rsidP="008C1075">
            <w:pPr>
              <w:pStyle w:val="Encabezado"/>
              <w:spacing w:line="276" w:lineRule="auto"/>
              <w:jc w:val="center"/>
              <w:rPr>
                <w:rFonts w:ascii="Calibri" w:eastAsia="Calibri" w:hAnsi="Calibri"/>
                <w:b w:val="0"/>
                <w:color w:val="000000" w:themeColor="text1"/>
                <w:lang w:val="es-MX"/>
              </w:rPr>
            </w:pPr>
            <w:r w:rsidRPr="00732A95">
              <w:rPr>
                <w:rFonts w:ascii="Calibri" w:eastAsia="Calibri" w:hAnsi="Calibri"/>
                <w:b w:val="0"/>
                <w:color w:val="000000" w:themeColor="text1"/>
                <w:lang w:val="es-MX"/>
              </w:rPr>
              <w:t>FUNCIONARIOS EN GENERAL</w:t>
            </w:r>
          </w:p>
        </w:tc>
        <w:tc>
          <w:tcPr>
            <w:cnfStyle w:val="000100000000" w:firstRow="0" w:lastRow="0" w:firstColumn="0" w:lastColumn="1" w:oddVBand="0" w:evenVBand="0" w:oddHBand="0" w:evenHBand="0" w:firstRowFirstColumn="0" w:firstRowLastColumn="0" w:lastRowFirstColumn="0" w:lastRowLastColumn="0"/>
            <w:tcW w:w="7771" w:type="dxa"/>
          </w:tcPr>
          <w:p w14:paraId="3B6140B8" w14:textId="77777777" w:rsidR="000D2E36" w:rsidRPr="00732A95" w:rsidRDefault="000D2E36" w:rsidP="008C1075">
            <w:pPr>
              <w:pStyle w:val="Encabezado"/>
              <w:spacing w:line="276" w:lineRule="auto"/>
              <w:jc w:val="center"/>
              <w:rPr>
                <w:rFonts w:ascii="Calibri" w:eastAsia="Calibri" w:hAnsi="Calibri"/>
                <w:b w:val="0"/>
                <w:color w:val="000000" w:themeColor="text1"/>
                <w:lang w:val="es-MX"/>
              </w:rPr>
            </w:pPr>
            <w:r w:rsidRPr="00732A95">
              <w:rPr>
                <w:rFonts w:ascii="Calibri" w:hAnsi="Calibri"/>
                <w:b w:val="0"/>
                <w:color w:val="000000" w:themeColor="text1"/>
                <w:lang w:val="es-MX"/>
              </w:rPr>
              <w:t>SI ES NECESARIO EVACUAR</w:t>
            </w:r>
            <w:r w:rsidRPr="00732A95">
              <w:rPr>
                <w:rFonts w:ascii="Calibri" w:eastAsia="Calibri" w:hAnsi="Calibri"/>
                <w:b w:val="0"/>
                <w:color w:val="000000" w:themeColor="text1"/>
                <w:lang w:val="es-MX"/>
              </w:rPr>
              <w:t>:</w:t>
            </w:r>
          </w:p>
          <w:p w14:paraId="1CFCAF88" w14:textId="77777777" w:rsidR="000D2E36" w:rsidRPr="00732A95" w:rsidRDefault="000D2E36" w:rsidP="000D2E36">
            <w:pPr>
              <w:numPr>
                <w:ilvl w:val="0"/>
                <w:numId w:val="23"/>
              </w:numPr>
              <w:tabs>
                <w:tab w:val="clear" w:pos="709"/>
                <w:tab w:val="left" w:pos="-1985"/>
                <w:tab w:val="num" w:pos="3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Conserve la calma, no grite o corra ya que puede causar pánico y contagiar a los demás.</w:t>
            </w:r>
          </w:p>
          <w:p w14:paraId="24E6C255" w14:textId="77777777" w:rsidR="000D2E36" w:rsidRPr="00732A95" w:rsidRDefault="000D2E36" w:rsidP="000D2E36">
            <w:pPr>
              <w:numPr>
                <w:ilvl w:val="0"/>
                <w:numId w:val="23"/>
              </w:numPr>
              <w:tabs>
                <w:tab w:val="clear" w:pos="709"/>
                <w:tab w:val="num" w:pos="3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Averigüe rápidamente qué está pasando, para así tomar decisiones correctas.</w:t>
            </w:r>
          </w:p>
          <w:p w14:paraId="43BA0D1F" w14:textId="77777777" w:rsidR="000D2E36" w:rsidRPr="00732A95" w:rsidRDefault="000D2E36" w:rsidP="000D2E36">
            <w:pPr>
              <w:numPr>
                <w:ilvl w:val="0"/>
                <w:numId w:val="23"/>
              </w:numPr>
              <w:tabs>
                <w:tab w:val="clear" w:pos="709"/>
                <w:tab w:val="num" w:pos="3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Tranquilice a los demás, hábleles, muéstrese calmado, infórmeles sin detalles qué está pasando.</w:t>
            </w:r>
          </w:p>
          <w:p w14:paraId="53963AB9" w14:textId="77777777" w:rsidR="000D2E36" w:rsidRPr="00732A95" w:rsidRDefault="000D2E36" w:rsidP="000D2E36">
            <w:pPr>
              <w:numPr>
                <w:ilvl w:val="0"/>
                <w:numId w:val="23"/>
              </w:numPr>
              <w:tabs>
                <w:tab w:val="clear" w:pos="709"/>
                <w:tab w:val="num" w:pos="3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Demuestre seguridad y confianza en lo que hace y dice.</w:t>
            </w:r>
          </w:p>
          <w:p w14:paraId="4557AA97" w14:textId="77777777" w:rsidR="000D2E36" w:rsidRPr="00732A95" w:rsidRDefault="000D2E36" w:rsidP="000D2E36">
            <w:pPr>
              <w:numPr>
                <w:ilvl w:val="0"/>
                <w:numId w:val="23"/>
              </w:numPr>
              <w:tabs>
                <w:tab w:val="clear" w:pos="709"/>
                <w:tab w:val="num" w:pos="3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Dirija, al personal de visitantes junto con usted durante el proceso de evacuación.</w:t>
            </w:r>
          </w:p>
          <w:p w14:paraId="4F384576" w14:textId="77777777" w:rsidR="000D2E36" w:rsidRPr="00732A95" w:rsidRDefault="000D2E36" w:rsidP="000D2E36">
            <w:pPr>
              <w:numPr>
                <w:ilvl w:val="0"/>
                <w:numId w:val="23"/>
              </w:numPr>
              <w:tabs>
                <w:tab w:val="clear" w:pos="709"/>
                <w:tab w:val="num" w:pos="35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Cumpla las instrucciones del personal de la Brigada de emergencias o Coordinadores de Evacuación.</w:t>
            </w:r>
          </w:p>
          <w:p w14:paraId="3CCD9B35" w14:textId="77777777" w:rsidR="000D2E36" w:rsidRPr="00732A95" w:rsidRDefault="000D2E36" w:rsidP="000D2E36">
            <w:pPr>
              <w:numPr>
                <w:ilvl w:val="0"/>
                <w:numId w:val="23"/>
              </w:numPr>
              <w:tabs>
                <w:tab w:val="clear" w:pos="709"/>
                <w:tab w:val="num" w:pos="35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Evalúe continuamente la situación, esté atento a la posibilidad de que la emergencia pueda agravarse.</w:t>
            </w:r>
          </w:p>
          <w:p w14:paraId="36C803D7" w14:textId="77777777" w:rsidR="000D2E36" w:rsidRPr="00732A95" w:rsidRDefault="000D2E36" w:rsidP="000D2E36">
            <w:pPr>
              <w:numPr>
                <w:ilvl w:val="0"/>
                <w:numId w:val="23"/>
              </w:numPr>
              <w:tabs>
                <w:tab w:val="clear" w:pos="709"/>
                <w:tab w:val="num" w:pos="35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Apague o desconecte cualquier equipo eléctrico.</w:t>
            </w:r>
          </w:p>
          <w:p w14:paraId="324822CD" w14:textId="77777777" w:rsidR="000D2E36" w:rsidRPr="00732A95" w:rsidRDefault="000D2E36" w:rsidP="000D2E36">
            <w:pPr>
              <w:numPr>
                <w:ilvl w:val="0"/>
                <w:numId w:val="23"/>
              </w:numPr>
              <w:tabs>
                <w:tab w:val="clear" w:pos="709"/>
                <w:tab w:val="num" w:pos="35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Cierre válvulas o llaves; pare bombas, máquinas, equipos y corte fluidos de energía eléctrica o química, si es necesario.</w:t>
            </w:r>
          </w:p>
          <w:p w14:paraId="146BE832" w14:textId="77777777" w:rsidR="000D2E36" w:rsidRPr="00732A95" w:rsidRDefault="000D2E36" w:rsidP="000D2E36">
            <w:pPr>
              <w:numPr>
                <w:ilvl w:val="0"/>
                <w:numId w:val="23"/>
              </w:numPr>
              <w:tabs>
                <w:tab w:val="clear" w:pos="709"/>
                <w:tab w:val="num" w:pos="35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Si está en una oficina, cierre bien, al salir, las ventanas y puertas (sin llave).</w:t>
            </w:r>
          </w:p>
          <w:p w14:paraId="0AB771DA" w14:textId="77777777" w:rsidR="000D2E36" w:rsidRPr="00732A95" w:rsidRDefault="000D2E36" w:rsidP="000D2E36">
            <w:pPr>
              <w:numPr>
                <w:ilvl w:val="0"/>
                <w:numId w:val="23"/>
              </w:numPr>
              <w:tabs>
                <w:tab w:val="clear" w:pos="709"/>
                <w:tab w:val="num" w:pos="35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Proteja los documentos y elementos importantes o delicados por su valor para la operación de su dependencia.</w:t>
            </w:r>
          </w:p>
          <w:p w14:paraId="3A9767B3" w14:textId="77777777" w:rsidR="000D2E36" w:rsidRPr="00732A95" w:rsidRDefault="000D2E36" w:rsidP="000D2E36">
            <w:pPr>
              <w:numPr>
                <w:ilvl w:val="0"/>
                <w:numId w:val="23"/>
              </w:numPr>
              <w:tabs>
                <w:tab w:val="clear" w:pos="709"/>
                <w:tab w:val="num" w:pos="35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Ayude a personas lesionadas o inválidas, niños, ancianos, a los que se caen, a los que están aterrorizados, etc.</w:t>
            </w:r>
          </w:p>
          <w:p w14:paraId="5D721E02" w14:textId="77777777" w:rsidR="000D2E36" w:rsidRPr="00732A95" w:rsidRDefault="000D2E36" w:rsidP="000D2E36">
            <w:pPr>
              <w:numPr>
                <w:ilvl w:val="0"/>
                <w:numId w:val="23"/>
              </w:numPr>
              <w:tabs>
                <w:tab w:val="clear" w:pos="709"/>
                <w:tab w:val="num" w:pos="35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Use los pasamanos, al bajar o subir escaleras y hágalo sólo por el lado derecho.</w:t>
            </w:r>
          </w:p>
          <w:p w14:paraId="7DF626B6" w14:textId="77777777" w:rsidR="000D2E36" w:rsidRPr="00732A95" w:rsidRDefault="000D2E36" w:rsidP="000D2E36">
            <w:pPr>
              <w:numPr>
                <w:ilvl w:val="0"/>
                <w:numId w:val="23"/>
              </w:numPr>
              <w:tabs>
                <w:tab w:val="clear" w:pos="709"/>
                <w:tab w:val="num" w:pos="35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No regrese por ningún motivo al sitio evacuado.</w:t>
            </w:r>
          </w:p>
          <w:p w14:paraId="67381B36" w14:textId="77777777" w:rsidR="000D2E36" w:rsidRPr="00732A95" w:rsidRDefault="000D2E36" w:rsidP="000D2E36">
            <w:pPr>
              <w:numPr>
                <w:ilvl w:val="0"/>
                <w:numId w:val="23"/>
              </w:numPr>
              <w:tabs>
                <w:tab w:val="clear" w:pos="709"/>
                <w:tab w:val="num" w:pos="35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Diríjase al sitio de encuentro o reunión establecido.</w:t>
            </w:r>
          </w:p>
          <w:p w14:paraId="6E78D3A3" w14:textId="77777777" w:rsidR="000D2E36" w:rsidRPr="00732A95" w:rsidRDefault="000D2E36" w:rsidP="000D2E36">
            <w:pPr>
              <w:numPr>
                <w:ilvl w:val="0"/>
                <w:numId w:val="23"/>
              </w:numPr>
              <w:tabs>
                <w:tab w:val="clear" w:pos="709"/>
                <w:tab w:val="num" w:pos="356"/>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En caso de flujo de humos, evacue en sentido contrario a la brisa o aléjese lo más posible del sector inundado de humos; tírese al suelo y arrástrese hacia una salida, respire superficialmente, cúbrase boca y nariz con un trapo húmedo.</w:t>
            </w:r>
          </w:p>
          <w:p w14:paraId="2C5BF912" w14:textId="77777777" w:rsidR="000D2E36" w:rsidRPr="00732A95" w:rsidRDefault="000D2E36" w:rsidP="000D2E36">
            <w:pPr>
              <w:numPr>
                <w:ilvl w:val="0"/>
                <w:numId w:val="23"/>
              </w:numPr>
              <w:tabs>
                <w:tab w:val="clear" w:pos="709"/>
                <w:tab w:val="num" w:pos="3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Antes de abrir una puerta, debe tocarse con la palma de la mano, para ver si está caliente, yen caso positivo, no abrirla, busque otra salida o refúgiese y espere ayuda.</w:t>
            </w:r>
          </w:p>
          <w:p w14:paraId="5F6EEDE5" w14:textId="77777777" w:rsidR="000D2E36" w:rsidRPr="00732A95" w:rsidRDefault="000D2E36" w:rsidP="000D2E36">
            <w:pPr>
              <w:numPr>
                <w:ilvl w:val="0"/>
                <w:numId w:val="23"/>
              </w:numPr>
              <w:tabs>
                <w:tab w:val="clear" w:pos="709"/>
                <w:tab w:val="num" w:pos="35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356" w:hanging="284"/>
              <w:jc w:val="both"/>
              <w:rPr>
                <w:rFonts w:ascii="Calibri" w:eastAsia="Calibri" w:hAnsi="Calibri"/>
                <w:b w:val="0"/>
                <w:color w:val="000000" w:themeColor="text1"/>
                <w:sz w:val="20"/>
                <w:szCs w:val="20"/>
                <w:lang w:val="es-ES_tradnl"/>
              </w:rPr>
            </w:pPr>
            <w:r w:rsidRPr="00732A95">
              <w:rPr>
                <w:rFonts w:ascii="Calibri" w:eastAsia="Calibri" w:hAnsi="Calibri"/>
                <w:b w:val="0"/>
                <w:color w:val="000000" w:themeColor="text1"/>
                <w:sz w:val="20"/>
                <w:szCs w:val="20"/>
                <w:lang w:val="es-ES_tradnl"/>
              </w:rPr>
              <w:t>Diríjase al PUNTO DE ENCUENTRO</w:t>
            </w:r>
          </w:p>
        </w:tc>
      </w:tr>
    </w:tbl>
    <w:p w14:paraId="24DCB377" w14:textId="77777777" w:rsidR="000D2E36" w:rsidRDefault="000D2E36" w:rsidP="000D2E36">
      <w:pPr>
        <w:spacing w:after="0"/>
        <w:rPr>
          <w:rFonts w:ascii="Calibri" w:eastAsia="Times New Roman" w:hAnsi="Calibri"/>
          <w:bCs/>
          <w:lang w:eastAsia="es-ES"/>
        </w:rPr>
      </w:pPr>
    </w:p>
    <w:p w14:paraId="41DD95C7" w14:textId="77777777" w:rsidR="000D2E36" w:rsidRDefault="000D2E36" w:rsidP="000D2E36">
      <w:pPr>
        <w:rPr>
          <w:rFonts w:ascii="Calibri" w:eastAsia="Times New Roman" w:hAnsi="Calibri"/>
          <w:bCs/>
          <w:lang w:eastAsia="es-ES"/>
        </w:rPr>
      </w:pPr>
      <w:r>
        <w:rPr>
          <w:rFonts w:ascii="Calibri" w:eastAsia="Times New Roman" w:hAnsi="Calibri"/>
          <w:bCs/>
          <w:lang w:eastAsia="es-ES"/>
        </w:rPr>
        <w:br w:type="page"/>
      </w:r>
    </w:p>
    <w:p w14:paraId="6CC7B9F3" w14:textId="77777777" w:rsidR="000D2E36" w:rsidRPr="000A3A1F" w:rsidRDefault="000D2E36" w:rsidP="00495551">
      <w:pPr>
        <w:pStyle w:val="Ttulo3"/>
        <w:jc w:val="center"/>
        <w:rPr>
          <w:lang w:eastAsia="es-ES"/>
        </w:rPr>
      </w:pPr>
    </w:p>
    <w:tbl>
      <w:tblPr>
        <w:tblStyle w:val="Tablaconcuadrcula4-nfasis61"/>
        <w:tblW w:w="9358" w:type="dxa"/>
        <w:tblLayout w:type="fixed"/>
        <w:tblLook w:val="0000" w:firstRow="0" w:lastRow="0" w:firstColumn="0" w:lastColumn="0" w:noHBand="0" w:noVBand="0"/>
      </w:tblPr>
      <w:tblGrid>
        <w:gridCol w:w="1805"/>
        <w:gridCol w:w="7553"/>
      </w:tblGrid>
      <w:tr w:rsidR="000D2E36" w:rsidRPr="000A3A1F" w14:paraId="311AD2B6" w14:textId="77777777" w:rsidTr="00732A9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8" w:type="dxa"/>
            <w:gridSpan w:val="2"/>
          </w:tcPr>
          <w:p w14:paraId="45358421" w14:textId="77777777" w:rsidR="000D2E36" w:rsidRPr="000D2E36" w:rsidRDefault="000D2E36" w:rsidP="00495551">
            <w:pPr>
              <w:pStyle w:val="Ttulo3"/>
              <w:jc w:val="center"/>
              <w:rPr>
                <w:rFonts w:eastAsia="Calibri"/>
                <w:color w:val="FF0000"/>
                <w:lang w:val="es-MX"/>
              </w:rPr>
            </w:pPr>
            <w:bookmarkStart w:id="5" w:name="_Toc30674558"/>
            <w:r w:rsidRPr="000D2E36">
              <w:rPr>
                <w:rFonts w:eastAsia="Calibri"/>
                <w:color w:val="FF0000"/>
                <w:lang w:val="es-MX"/>
              </w:rPr>
              <w:t>PROCEDIMIENTO DE EVACUACION DE LESIONADOS</w:t>
            </w:r>
            <w:bookmarkEnd w:id="5"/>
          </w:p>
        </w:tc>
      </w:tr>
      <w:tr w:rsidR="000D2E36" w:rsidRPr="000A3A1F" w14:paraId="73F0EAC5" w14:textId="77777777" w:rsidTr="00732A95">
        <w:tc>
          <w:tcPr>
            <w:cnfStyle w:val="000010000000" w:firstRow="0" w:lastRow="0" w:firstColumn="0" w:lastColumn="0" w:oddVBand="1" w:evenVBand="0" w:oddHBand="0" w:evenHBand="0" w:firstRowFirstColumn="0" w:firstRowLastColumn="0" w:lastRowFirstColumn="0" w:lastRowLastColumn="0"/>
            <w:tcW w:w="9358" w:type="dxa"/>
            <w:gridSpan w:val="2"/>
          </w:tcPr>
          <w:p w14:paraId="6D125918" w14:textId="2BFCB09C" w:rsidR="000D2E36" w:rsidRPr="000A3A1F" w:rsidRDefault="000D2E36" w:rsidP="008C1075">
            <w:pPr>
              <w:pStyle w:val="Encabezado"/>
              <w:spacing w:line="276" w:lineRule="auto"/>
              <w:rPr>
                <w:rFonts w:ascii="Calibri" w:eastAsia="Calibri" w:hAnsi="Calibri"/>
                <w:lang w:val="es-MX"/>
              </w:rPr>
            </w:pPr>
            <w:r w:rsidRPr="000A3A1F">
              <w:rPr>
                <w:rFonts w:ascii="Calibri" w:eastAsia="Calibri" w:hAnsi="Calibri"/>
                <w:lang w:val="es-MX"/>
              </w:rPr>
              <w:t xml:space="preserve">OBJETIVOS: Establecer Procedimientos Estándar Básicos en caso de Evacuación de Lesionados de la </w:t>
            </w:r>
            <w:r w:rsidR="00095756">
              <w:rPr>
                <w:rFonts w:ascii="Calibri" w:eastAsia="Calibri" w:hAnsi="Calibri"/>
                <w:lang w:val="es-MX"/>
              </w:rPr>
              <w:t>Parroquia</w:t>
            </w:r>
            <w:r w:rsidRPr="000A3A1F">
              <w:rPr>
                <w:rFonts w:ascii="Calibri" w:eastAsia="Calibri" w:hAnsi="Calibri"/>
                <w:lang w:val="es-MX"/>
              </w:rPr>
              <w:t>.</w:t>
            </w:r>
          </w:p>
        </w:tc>
      </w:tr>
      <w:tr w:rsidR="000D2E36" w:rsidRPr="000A3A1F" w14:paraId="0A9C67D2" w14:textId="77777777" w:rsidTr="00732A9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05" w:type="dxa"/>
          </w:tcPr>
          <w:p w14:paraId="7C6B8DE9" w14:textId="77777777" w:rsidR="000D2E36" w:rsidRPr="000A3A1F" w:rsidRDefault="000D2E36" w:rsidP="008C1075">
            <w:pPr>
              <w:pStyle w:val="Encabezado"/>
              <w:spacing w:line="276" w:lineRule="auto"/>
              <w:rPr>
                <w:rFonts w:ascii="Calibri" w:eastAsia="Calibri" w:hAnsi="Calibri"/>
                <w:lang w:val="es-MX"/>
              </w:rPr>
            </w:pPr>
            <w:r w:rsidRPr="000A3A1F">
              <w:rPr>
                <w:rFonts w:ascii="Calibri" w:eastAsia="Calibri" w:hAnsi="Calibri"/>
                <w:lang w:val="es-MX"/>
              </w:rPr>
              <w:t>FUNCIONARIOS EN GENERAL</w:t>
            </w:r>
          </w:p>
        </w:tc>
        <w:tc>
          <w:tcPr>
            <w:tcW w:w="7553" w:type="dxa"/>
          </w:tcPr>
          <w:p w14:paraId="453017B5" w14:textId="77777777" w:rsidR="000D2E36" w:rsidRPr="000A3A1F" w:rsidRDefault="000D2E36" w:rsidP="008C1075">
            <w:pPr>
              <w:pStyle w:val="Encabezado"/>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SI EXISTEN LESIONADOS EN LA EMPRESA QUE DEBAN SER EVACUADOS:</w:t>
            </w:r>
          </w:p>
          <w:p w14:paraId="610A6287" w14:textId="77777777" w:rsidR="000D2E36" w:rsidRPr="000A3A1F" w:rsidRDefault="000D2E36" w:rsidP="000D2E36">
            <w:pPr>
              <w:numPr>
                <w:ilvl w:val="0"/>
                <w:numId w:val="23"/>
              </w:numPr>
              <w:tabs>
                <w:tab w:val="clear" w:pos="709"/>
              </w:tabs>
              <w:spacing w:after="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0A3A1F">
              <w:rPr>
                <w:rFonts w:ascii="Calibri" w:eastAsia="Calibri" w:hAnsi="Calibri" w:cs="Times New Roman"/>
                <w:sz w:val="20"/>
                <w:szCs w:val="20"/>
              </w:rPr>
              <w:t>Conserve la calma, no grite o corra ya que puede causar pánico y contagiarlo a los demás.</w:t>
            </w:r>
          </w:p>
          <w:p w14:paraId="6672C4D5" w14:textId="77777777" w:rsidR="000D2E36" w:rsidRPr="000A3A1F" w:rsidRDefault="000D2E36" w:rsidP="000D2E36">
            <w:pPr>
              <w:numPr>
                <w:ilvl w:val="0"/>
                <w:numId w:val="23"/>
              </w:numPr>
              <w:tabs>
                <w:tab w:val="clear" w:pos="709"/>
              </w:tabs>
              <w:spacing w:after="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0A3A1F">
              <w:rPr>
                <w:rFonts w:ascii="Calibri" w:eastAsia="Calibri" w:hAnsi="Calibri" w:cs="Times New Roman"/>
                <w:sz w:val="20"/>
                <w:szCs w:val="20"/>
              </w:rPr>
              <w:t>Averigüe rápidamente qué está pasando, para así tomar decisiones correctas.</w:t>
            </w:r>
          </w:p>
          <w:p w14:paraId="5BF61FE1" w14:textId="77777777" w:rsidR="000D2E36" w:rsidRPr="000A3A1F" w:rsidRDefault="000D2E36" w:rsidP="000D2E36">
            <w:pPr>
              <w:numPr>
                <w:ilvl w:val="0"/>
                <w:numId w:val="23"/>
              </w:numPr>
              <w:tabs>
                <w:tab w:val="clear" w:pos="709"/>
              </w:tabs>
              <w:spacing w:after="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0A3A1F">
              <w:rPr>
                <w:rFonts w:ascii="Calibri" w:eastAsia="Calibri" w:hAnsi="Calibri" w:cs="Times New Roman"/>
                <w:sz w:val="20"/>
                <w:szCs w:val="20"/>
              </w:rPr>
              <w:t>Demuestre seguridad y confianza en lo que hace y dice.</w:t>
            </w:r>
          </w:p>
          <w:p w14:paraId="0C31E849" w14:textId="77777777" w:rsidR="000D2E36" w:rsidRPr="000A3A1F" w:rsidRDefault="000D2E36" w:rsidP="000D2E36">
            <w:pPr>
              <w:numPr>
                <w:ilvl w:val="0"/>
                <w:numId w:val="23"/>
              </w:numPr>
              <w:tabs>
                <w:tab w:val="clear" w:pos="709"/>
              </w:tabs>
              <w:spacing w:after="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0A3A1F">
              <w:rPr>
                <w:rFonts w:ascii="Calibri" w:eastAsia="Calibri" w:hAnsi="Calibri" w:cs="Times New Roman"/>
                <w:sz w:val="20"/>
                <w:szCs w:val="20"/>
              </w:rPr>
              <w:t>Cumpla las instrucciones del personal de la Brigada de Emergencias.</w:t>
            </w:r>
          </w:p>
          <w:p w14:paraId="71A9016C" w14:textId="77777777" w:rsidR="000D2E36" w:rsidRPr="000A3A1F" w:rsidRDefault="000D2E36" w:rsidP="000D2E36">
            <w:pPr>
              <w:numPr>
                <w:ilvl w:val="0"/>
                <w:numId w:val="23"/>
              </w:numPr>
              <w:tabs>
                <w:tab w:val="clear" w:pos="709"/>
              </w:tabs>
              <w:spacing w:after="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 w:val="20"/>
                <w:szCs w:val="20"/>
              </w:rPr>
            </w:pPr>
            <w:r w:rsidRPr="000A3A1F">
              <w:rPr>
                <w:rFonts w:ascii="Calibri" w:eastAsia="Calibri" w:hAnsi="Calibri" w:cs="Times New Roman"/>
                <w:sz w:val="20"/>
                <w:szCs w:val="20"/>
              </w:rPr>
              <w:t>Evalúe continuamente la situación, esté atento a la posibilidad de que la situación que originó las lesiones pueda agravarse.</w:t>
            </w:r>
          </w:p>
          <w:p w14:paraId="7BA88251" w14:textId="77777777" w:rsidR="000D2E36" w:rsidRPr="000A3A1F" w:rsidRDefault="000D2E36" w:rsidP="008C1075">
            <w:pPr>
              <w:pStyle w:val="Encabezado"/>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ESTE ATENTO A LAS INSTRUCCIONES DE LOS BRIGADISTAS</w:t>
            </w:r>
          </w:p>
        </w:tc>
      </w:tr>
      <w:tr w:rsidR="000D2E36" w:rsidRPr="000A3A1F" w14:paraId="70DC2ABD" w14:textId="77777777" w:rsidTr="00732A95">
        <w:tc>
          <w:tcPr>
            <w:cnfStyle w:val="000010000000" w:firstRow="0" w:lastRow="0" w:firstColumn="0" w:lastColumn="0" w:oddVBand="1" w:evenVBand="0" w:oddHBand="0" w:evenHBand="0" w:firstRowFirstColumn="0" w:firstRowLastColumn="0" w:lastRowFirstColumn="0" w:lastRowLastColumn="0"/>
            <w:tcW w:w="1805" w:type="dxa"/>
          </w:tcPr>
          <w:p w14:paraId="2D47A9A6" w14:textId="77777777" w:rsidR="000D2E36" w:rsidRPr="000A3A1F" w:rsidRDefault="000D2E36" w:rsidP="008C1075">
            <w:pPr>
              <w:pStyle w:val="Encabezado"/>
              <w:spacing w:line="276" w:lineRule="auto"/>
              <w:rPr>
                <w:rFonts w:ascii="Calibri" w:eastAsia="Calibri" w:hAnsi="Calibri"/>
                <w:lang w:val="es-MX"/>
              </w:rPr>
            </w:pPr>
            <w:r w:rsidRPr="000A3A1F">
              <w:rPr>
                <w:rFonts w:ascii="Calibri" w:eastAsia="Calibri" w:hAnsi="Calibri"/>
                <w:lang w:val="es-MX"/>
              </w:rPr>
              <w:t>COMITÉ OPERATIVO DE EMERGENCIA</w:t>
            </w:r>
          </w:p>
        </w:tc>
        <w:tc>
          <w:tcPr>
            <w:tcW w:w="7553" w:type="dxa"/>
          </w:tcPr>
          <w:p w14:paraId="31440E49" w14:textId="77777777" w:rsidR="000D2E36" w:rsidRPr="000A3A1F" w:rsidRDefault="000D2E36" w:rsidP="008C1075">
            <w:pPr>
              <w:pStyle w:val="Encabezado"/>
              <w:spacing w:line="276" w:lineRule="auto"/>
              <w:cnfStyle w:val="000000000000" w:firstRow="0" w:lastRow="0" w:firstColumn="0" w:lastColumn="0" w:oddVBand="0" w:evenVBand="0" w:oddHBand="0"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DIRECTOR DEL COE:</w:t>
            </w:r>
          </w:p>
          <w:p w14:paraId="1AE4DD37" w14:textId="77777777" w:rsidR="000D2E36" w:rsidRPr="000A3A1F" w:rsidRDefault="000D2E36" w:rsidP="000D2E36">
            <w:pPr>
              <w:pStyle w:val="Encabezado"/>
              <w:numPr>
                <w:ilvl w:val="0"/>
                <w:numId w:val="24"/>
              </w:numPr>
              <w:tabs>
                <w:tab w:val="clear" w:pos="4419"/>
                <w:tab w:val="clear" w:pos="8838"/>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Informa al Jefe de Brigada, determina medios de evacuación.</w:t>
            </w:r>
          </w:p>
          <w:p w14:paraId="59074086" w14:textId="77777777" w:rsidR="000D2E36" w:rsidRPr="000A3A1F" w:rsidRDefault="000D2E36" w:rsidP="000D2E36">
            <w:pPr>
              <w:pStyle w:val="Encabezado"/>
              <w:numPr>
                <w:ilvl w:val="0"/>
                <w:numId w:val="24"/>
              </w:numPr>
              <w:tabs>
                <w:tab w:val="clear" w:pos="4419"/>
                <w:tab w:val="clear" w:pos="8838"/>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Coordina con medios de traslado del lesionado.</w:t>
            </w:r>
          </w:p>
          <w:p w14:paraId="064341B4" w14:textId="77777777" w:rsidR="000D2E36" w:rsidRPr="000A3A1F" w:rsidRDefault="000D2E36" w:rsidP="000D2E36">
            <w:pPr>
              <w:pStyle w:val="Encabezado"/>
              <w:numPr>
                <w:ilvl w:val="0"/>
                <w:numId w:val="24"/>
              </w:numPr>
              <w:tabs>
                <w:tab w:val="clear" w:pos="4419"/>
                <w:tab w:val="clear" w:pos="8838"/>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Coordina con Recursos Humanos los requisitos formales de seguridad social para la atención de los lesionados.</w:t>
            </w:r>
          </w:p>
          <w:p w14:paraId="5D3C54E1" w14:textId="77777777" w:rsidR="000D2E36" w:rsidRPr="000A3A1F" w:rsidRDefault="000D2E36" w:rsidP="000D2E36">
            <w:pPr>
              <w:pStyle w:val="Encabezado"/>
              <w:numPr>
                <w:ilvl w:val="0"/>
                <w:numId w:val="24"/>
              </w:numPr>
              <w:tabs>
                <w:tab w:val="clear" w:pos="4419"/>
                <w:tab w:val="clear" w:pos="8838"/>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Adelanta la investigación de los hechos.</w:t>
            </w:r>
          </w:p>
          <w:p w14:paraId="6E91284F" w14:textId="77777777" w:rsidR="000D2E36" w:rsidRPr="000A3A1F" w:rsidRDefault="000D2E36" w:rsidP="000D2E36">
            <w:pPr>
              <w:pStyle w:val="Encabezado"/>
              <w:numPr>
                <w:ilvl w:val="0"/>
                <w:numId w:val="24"/>
              </w:numPr>
              <w:tabs>
                <w:tab w:val="clear" w:pos="4419"/>
                <w:tab w:val="clear" w:pos="8838"/>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Determina las acciones correctivas.</w:t>
            </w:r>
          </w:p>
          <w:p w14:paraId="51C4401B" w14:textId="77777777" w:rsidR="000D2E36" w:rsidRPr="000A3A1F" w:rsidRDefault="000D2E36" w:rsidP="000D2E36">
            <w:pPr>
              <w:pStyle w:val="Encabezado"/>
              <w:numPr>
                <w:ilvl w:val="0"/>
                <w:numId w:val="24"/>
              </w:numPr>
              <w:tabs>
                <w:tab w:val="clear" w:pos="4419"/>
                <w:tab w:val="clear" w:pos="8838"/>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Hace los seguimientos respectivos.</w:t>
            </w:r>
          </w:p>
        </w:tc>
      </w:tr>
      <w:tr w:rsidR="000D2E36" w:rsidRPr="000A3A1F" w14:paraId="3D9B9DCF" w14:textId="77777777" w:rsidTr="00732A95">
        <w:trPr>
          <w:cnfStyle w:val="000000100000" w:firstRow="0" w:lastRow="0" w:firstColumn="0" w:lastColumn="0" w:oddVBand="0" w:evenVBand="0" w:oddHBand="1" w:evenHBand="0" w:firstRowFirstColumn="0" w:firstRowLastColumn="0" w:lastRowFirstColumn="0" w:lastRowLastColumn="0"/>
          <w:trHeight w:val="1140"/>
        </w:trPr>
        <w:tc>
          <w:tcPr>
            <w:cnfStyle w:val="000010000000" w:firstRow="0" w:lastRow="0" w:firstColumn="0" w:lastColumn="0" w:oddVBand="1" w:evenVBand="0" w:oddHBand="0" w:evenHBand="0" w:firstRowFirstColumn="0" w:firstRowLastColumn="0" w:lastRowFirstColumn="0" w:lastRowLastColumn="0"/>
            <w:tcW w:w="1805" w:type="dxa"/>
          </w:tcPr>
          <w:p w14:paraId="49609A2F" w14:textId="77777777" w:rsidR="000D2E36" w:rsidRPr="000A3A1F" w:rsidRDefault="000D2E36" w:rsidP="008C1075">
            <w:pPr>
              <w:pStyle w:val="Encabezado"/>
              <w:spacing w:line="276" w:lineRule="auto"/>
              <w:rPr>
                <w:rFonts w:ascii="Calibri" w:eastAsia="Calibri" w:hAnsi="Calibri"/>
                <w:lang w:val="es-MX"/>
              </w:rPr>
            </w:pPr>
            <w:r w:rsidRPr="000A3A1F">
              <w:rPr>
                <w:rFonts w:ascii="Calibri" w:eastAsia="Calibri" w:hAnsi="Calibri"/>
                <w:lang w:val="es-MX"/>
              </w:rPr>
              <w:t>BRIGADA DE EMERGENCIAS</w:t>
            </w:r>
          </w:p>
        </w:tc>
        <w:tc>
          <w:tcPr>
            <w:tcW w:w="7553" w:type="dxa"/>
          </w:tcPr>
          <w:p w14:paraId="1A07CAED" w14:textId="77777777" w:rsidR="000D2E36" w:rsidRPr="000A3A1F" w:rsidRDefault="000D2E36" w:rsidP="008C1075">
            <w:pPr>
              <w:pStyle w:val="Encabezado"/>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JEFE DE BRIGADA:</w:t>
            </w:r>
          </w:p>
          <w:p w14:paraId="3800B55F" w14:textId="77777777" w:rsidR="000D2E36" w:rsidRPr="000A3A1F" w:rsidRDefault="000D2E36" w:rsidP="000D2E36">
            <w:pPr>
              <w:pStyle w:val="Encabezado"/>
              <w:numPr>
                <w:ilvl w:val="0"/>
                <w:numId w:val="26"/>
              </w:numPr>
              <w:tabs>
                <w:tab w:val="clear" w:pos="360"/>
                <w:tab w:val="clear" w:pos="4419"/>
                <w:tab w:val="clear" w:pos="8838"/>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Lidera acciones de Primer Respondiente en APH y si es el caso de Búsqueda y Rescate.</w:t>
            </w:r>
          </w:p>
          <w:p w14:paraId="0E3ADE19" w14:textId="77777777" w:rsidR="000D2E36" w:rsidRPr="000A3A1F" w:rsidRDefault="000D2E36" w:rsidP="000D2E36">
            <w:pPr>
              <w:pStyle w:val="Encabezado"/>
              <w:numPr>
                <w:ilvl w:val="0"/>
                <w:numId w:val="26"/>
              </w:numPr>
              <w:tabs>
                <w:tab w:val="clear" w:pos="360"/>
                <w:tab w:val="clear" w:pos="4419"/>
                <w:tab w:val="clear" w:pos="8838"/>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es-MX"/>
              </w:rPr>
            </w:pPr>
            <w:r>
              <w:rPr>
                <w:rFonts w:ascii="Calibri" w:eastAsia="Calibri" w:hAnsi="Calibri"/>
                <w:lang w:val="es-MX"/>
              </w:rPr>
              <w:t xml:space="preserve">Apoya al </w:t>
            </w:r>
            <w:r w:rsidRPr="000A3A1F">
              <w:rPr>
                <w:rFonts w:ascii="Calibri" w:eastAsia="Calibri" w:hAnsi="Calibri"/>
                <w:lang w:val="es-MX"/>
              </w:rPr>
              <w:t>al Comandante de la Emergencia en la investigación del Accidente de Trabajo (AT).</w:t>
            </w:r>
          </w:p>
          <w:p w14:paraId="03671DBB" w14:textId="77777777" w:rsidR="000D2E36" w:rsidRPr="000A3A1F" w:rsidRDefault="000D2E36" w:rsidP="008C1075">
            <w:pPr>
              <w:pStyle w:val="Encabezado"/>
              <w:spacing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BRIGADISTAS:</w:t>
            </w:r>
          </w:p>
          <w:p w14:paraId="25EC4EB3" w14:textId="77777777" w:rsidR="000D2E36" w:rsidRPr="000A3A1F" w:rsidRDefault="000D2E36" w:rsidP="000D2E36">
            <w:pPr>
              <w:pStyle w:val="Encabezado"/>
              <w:numPr>
                <w:ilvl w:val="0"/>
                <w:numId w:val="25"/>
              </w:numPr>
              <w:tabs>
                <w:tab w:val="clear" w:pos="360"/>
                <w:tab w:val="clear" w:pos="4419"/>
                <w:tab w:val="clear" w:pos="8838"/>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Utiliza todos los Equipos de Protección Personal.</w:t>
            </w:r>
          </w:p>
          <w:p w14:paraId="7593F29B" w14:textId="77777777" w:rsidR="000D2E36" w:rsidRPr="000A3A1F" w:rsidRDefault="000D2E36" w:rsidP="000D2E36">
            <w:pPr>
              <w:pStyle w:val="Encabezado"/>
              <w:numPr>
                <w:ilvl w:val="0"/>
                <w:numId w:val="25"/>
              </w:numPr>
              <w:tabs>
                <w:tab w:val="clear" w:pos="360"/>
                <w:tab w:val="clear" w:pos="4419"/>
                <w:tab w:val="clear" w:pos="8838"/>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es-MX"/>
              </w:rPr>
            </w:pPr>
            <w:r w:rsidRPr="000A3A1F">
              <w:rPr>
                <w:rFonts w:ascii="Calibri" w:eastAsia="Calibri" w:hAnsi="Calibri"/>
              </w:rPr>
              <w:t>Adelantan procedimientos de contingencia de acuerdo a los procedimientos y protocolos establecidos para cada caso y adelantan acciones de Primer Respondiente en APH.</w:t>
            </w:r>
          </w:p>
          <w:p w14:paraId="47CF0C62" w14:textId="77777777" w:rsidR="000D2E36" w:rsidRPr="000A3A1F" w:rsidRDefault="000D2E36" w:rsidP="000D2E36">
            <w:pPr>
              <w:pStyle w:val="Encabezado"/>
              <w:numPr>
                <w:ilvl w:val="0"/>
                <w:numId w:val="25"/>
              </w:numPr>
              <w:tabs>
                <w:tab w:val="clear" w:pos="360"/>
                <w:tab w:val="clear" w:pos="4419"/>
                <w:tab w:val="clear" w:pos="8838"/>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Informan al Jefe de Emergencia las situaciones especiales presentadas y el estado de los pacientes.</w:t>
            </w:r>
          </w:p>
          <w:p w14:paraId="6D1AF0FA" w14:textId="77777777" w:rsidR="000D2E36" w:rsidRPr="000A3A1F" w:rsidRDefault="000D2E36" w:rsidP="000D2E36">
            <w:pPr>
              <w:pStyle w:val="Encabezado"/>
              <w:numPr>
                <w:ilvl w:val="0"/>
                <w:numId w:val="25"/>
              </w:numPr>
              <w:tabs>
                <w:tab w:val="clear" w:pos="360"/>
                <w:tab w:val="clear" w:pos="4419"/>
                <w:tab w:val="clear" w:pos="8838"/>
              </w:tabs>
              <w:spacing w:line="27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Reportan los materiales gastados y solicita su reposición.</w:t>
            </w:r>
          </w:p>
        </w:tc>
      </w:tr>
      <w:tr w:rsidR="000D2E36" w:rsidRPr="000A3A1F" w14:paraId="5A6F71A5" w14:textId="77777777" w:rsidTr="00732A95">
        <w:trPr>
          <w:trHeight w:val="460"/>
        </w:trPr>
        <w:tc>
          <w:tcPr>
            <w:cnfStyle w:val="000010000000" w:firstRow="0" w:lastRow="0" w:firstColumn="0" w:lastColumn="0" w:oddVBand="1" w:evenVBand="0" w:oddHBand="0" w:evenHBand="0" w:firstRowFirstColumn="0" w:firstRowLastColumn="0" w:lastRowFirstColumn="0" w:lastRowLastColumn="0"/>
            <w:tcW w:w="1805" w:type="dxa"/>
          </w:tcPr>
          <w:p w14:paraId="1601D2C3" w14:textId="7144EA09" w:rsidR="000D2E36" w:rsidRPr="000A3A1F" w:rsidRDefault="000D2E36" w:rsidP="008C1075">
            <w:pPr>
              <w:pStyle w:val="Encabezado"/>
              <w:spacing w:line="276" w:lineRule="auto"/>
              <w:rPr>
                <w:rFonts w:ascii="Calibri" w:eastAsia="Calibri" w:hAnsi="Calibri"/>
                <w:lang w:val="es-MX"/>
              </w:rPr>
            </w:pPr>
            <w:r w:rsidRPr="000A3A1F">
              <w:rPr>
                <w:rFonts w:ascii="Calibri" w:eastAsia="Calibri" w:hAnsi="Calibri"/>
                <w:lang w:val="es-MX"/>
              </w:rPr>
              <w:t xml:space="preserve">COORDINADOR DE RECURSOS HUMANOS, SALUD </w:t>
            </w:r>
            <w:r w:rsidR="00914580">
              <w:rPr>
                <w:rFonts w:ascii="Calibri" w:eastAsia="Calibri" w:hAnsi="Calibri"/>
                <w:lang w:val="es-MX"/>
              </w:rPr>
              <w:t>LABORAL</w:t>
            </w:r>
            <w:r w:rsidRPr="000A3A1F">
              <w:rPr>
                <w:rFonts w:ascii="Calibri" w:eastAsia="Calibri" w:hAnsi="Calibri"/>
                <w:lang w:val="es-MX"/>
              </w:rPr>
              <w:t>.</w:t>
            </w:r>
          </w:p>
        </w:tc>
        <w:tc>
          <w:tcPr>
            <w:tcW w:w="7553" w:type="dxa"/>
          </w:tcPr>
          <w:p w14:paraId="5EFF3E08" w14:textId="77777777" w:rsidR="000D2E36" w:rsidRPr="000A3A1F" w:rsidRDefault="000D2E36" w:rsidP="000D2E36">
            <w:pPr>
              <w:pStyle w:val="Encabezado"/>
              <w:numPr>
                <w:ilvl w:val="0"/>
                <w:numId w:val="27"/>
              </w:numPr>
              <w:tabs>
                <w:tab w:val="clear" w:pos="360"/>
                <w:tab w:val="clear" w:pos="4419"/>
                <w:tab w:val="clear" w:pos="8838"/>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Coordina con el apoyo del COE para el traslado de pacientes a los centros hospitalarios.</w:t>
            </w:r>
          </w:p>
          <w:p w14:paraId="00FBA5C8" w14:textId="77777777" w:rsidR="000D2E36" w:rsidRPr="000A3A1F" w:rsidRDefault="000D2E36" w:rsidP="000D2E36">
            <w:pPr>
              <w:pStyle w:val="Encabezado"/>
              <w:numPr>
                <w:ilvl w:val="0"/>
                <w:numId w:val="27"/>
              </w:numPr>
              <w:tabs>
                <w:tab w:val="clear" w:pos="360"/>
                <w:tab w:val="clear" w:pos="4419"/>
                <w:tab w:val="clear" w:pos="8838"/>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Garantiza que todos los trasladados hasta ambulancias se realicen utilizando camillas.</w:t>
            </w:r>
          </w:p>
          <w:p w14:paraId="51139A36" w14:textId="77777777" w:rsidR="000D2E36" w:rsidRPr="000A3A1F" w:rsidRDefault="000D2E36" w:rsidP="000D2E36">
            <w:pPr>
              <w:pStyle w:val="Encabezado"/>
              <w:numPr>
                <w:ilvl w:val="0"/>
                <w:numId w:val="27"/>
              </w:numPr>
              <w:tabs>
                <w:tab w:val="clear" w:pos="360"/>
                <w:tab w:val="clear" w:pos="4419"/>
                <w:tab w:val="clear" w:pos="8838"/>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Suministra la información a los familiares.</w:t>
            </w:r>
          </w:p>
          <w:p w14:paraId="780FD811" w14:textId="77777777" w:rsidR="000D2E36" w:rsidRPr="000A3A1F" w:rsidRDefault="000D2E36" w:rsidP="000D2E36">
            <w:pPr>
              <w:pStyle w:val="Encabezado"/>
              <w:numPr>
                <w:ilvl w:val="0"/>
                <w:numId w:val="27"/>
              </w:numPr>
              <w:tabs>
                <w:tab w:val="clear" w:pos="360"/>
                <w:tab w:val="clear" w:pos="4419"/>
                <w:tab w:val="clear" w:pos="8838"/>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Adelanta los trámites formales de reporte y registro.</w:t>
            </w:r>
          </w:p>
          <w:p w14:paraId="12E0F04D" w14:textId="77777777" w:rsidR="000D2E36" w:rsidRPr="000A3A1F" w:rsidRDefault="000D2E36" w:rsidP="000D2E36">
            <w:pPr>
              <w:pStyle w:val="Encabezado"/>
              <w:numPr>
                <w:ilvl w:val="0"/>
                <w:numId w:val="27"/>
              </w:numPr>
              <w:tabs>
                <w:tab w:val="clear" w:pos="360"/>
                <w:tab w:val="clear" w:pos="4419"/>
                <w:tab w:val="clear" w:pos="8838"/>
              </w:tabs>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lang w:val="es-MX"/>
              </w:rPr>
            </w:pPr>
            <w:r w:rsidRPr="000A3A1F">
              <w:rPr>
                <w:rFonts w:ascii="Calibri" w:eastAsia="Calibri" w:hAnsi="Calibri"/>
                <w:lang w:val="es-MX"/>
              </w:rPr>
              <w:t>Hace seguimiento de la evolución del paciente y su caso.</w:t>
            </w:r>
          </w:p>
        </w:tc>
      </w:tr>
    </w:tbl>
    <w:p w14:paraId="00679F36" w14:textId="77777777" w:rsidR="000D2E36" w:rsidRDefault="000D2E36" w:rsidP="000D2E36">
      <w:pPr>
        <w:rPr>
          <w:rFonts w:ascii="Calibri" w:eastAsia="Times New Roman" w:hAnsi="Calibri"/>
          <w:bCs/>
          <w:lang w:val="es-MX" w:eastAsia="es-ES"/>
        </w:rPr>
      </w:pPr>
      <w:r>
        <w:rPr>
          <w:rFonts w:ascii="Calibri" w:eastAsia="Times New Roman" w:hAnsi="Calibri"/>
          <w:bCs/>
          <w:lang w:val="es-MX" w:eastAsia="es-ES"/>
        </w:rPr>
        <w:br w:type="page"/>
      </w:r>
    </w:p>
    <w:p w14:paraId="22538D0C" w14:textId="77777777" w:rsidR="000D2E36" w:rsidRPr="000473EF" w:rsidRDefault="000D2E36" w:rsidP="000D2E36">
      <w:pPr>
        <w:pStyle w:val="Ttulo2"/>
        <w:rPr>
          <w:rFonts w:ascii="Calibri" w:eastAsia="Times New Roman" w:hAnsi="Calibri"/>
          <w:color w:val="auto"/>
          <w:sz w:val="22"/>
          <w:lang w:eastAsia="es-ES"/>
        </w:rPr>
      </w:pPr>
    </w:p>
    <w:tbl>
      <w:tblPr>
        <w:tblStyle w:val="Tablaconcuadrcula2-nfasis61"/>
        <w:tblpPr w:leftFromText="141" w:rightFromText="141" w:vertAnchor="text" w:horzAnchor="margin" w:tblpX="-72" w:tblpY="117"/>
        <w:tblW w:w="9358" w:type="dxa"/>
        <w:tblLook w:val="04A0" w:firstRow="1" w:lastRow="0" w:firstColumn="1" w:lastColumn="0" w:noHBand="0" w:noVBand="1"/>
      </w:tblPr>
      <w:tblGrid>
        <w:gridCol w:w="9358"/>
      </w:tblGrid>
      <w:tr w:rsidR="00AA0B84" w:rsidRPr="00AA0B84" w14:paraId="68D1DA70" w14:textId="77777777" w:rsidTr="00F250C8">
        <w:trPr>
          <w:cnfStyle w:val="100000000000" w:firstRow="1" w:lastRow="0" w:firstColumn="0" w:lastColumn="0" w:oddVBand="0" w:evenVBand="0" w:oddHBand="0" w:evenHBand="0" w:firstRowFirstColumn="0" w:firstRowLastColumn="0" w:lastRowFirstColumn="0" w:lastRowLastColumn="0"/>
          <w:trHeight w:val="1947"/>
        </w:trPr>
        <w:tc>
          <w:tcPr>
            <w:cnfStyle w:val="001000000000" w:firstRow="0" w:lastRow="0" w:firstColumn="1" w:lastColumn="0" w:oddVBand="0" w:evenVBand="0" w:oddHBand="0" w:evenHBand="0" w:firstRowFirstColumn="0" w:firstRowLastColumn="0" w:lastRowFirstColumn="0" w:lastRowLastColumn="0"/>
            <w:tcW w:w="9358" w:type="dxa"/>
            <w:hideMark/>
          </w:tcPr>
          <w:tbl>
            <w:tblPr>
              <w:tblStyle w:val="Tablaconcuadrcula2-nfasis61"/>
              <w:tblpPr w:leftFromText="141" w:rightFromText="141" w:vertAnchor="text" w:horzAnchor="margin" w:tblpY="-34"/>
              <w:tblW w:w="9142" w:type="dxa"/>
              <w:tblLook w:val="04A0" w:firstRow="1" w:lastRow="0" w:firstColumn="1" w:lastColumn="0" w:noHBand="0" w:noVBand="1"/>
            </w:tblPr>
            <w:tblGrid>
              <w:gridCol w:w="9142"/>
            </w:tblGrid>
            <w:tr w:rsidR="00F250C8" w:rsidRPr="00AA0B84" w14:paraId="590985BD" w14:textId="77777777" w:rsidTr="00F250C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42" w:type="dxa"/>
                  <w:noWrap/>
                  <w:hideMark/>
                </w:tcPr>
                <w:p w14:paraId="37768643" w14:textId="77777777" w:rsidR="00F250C8" w:rsidRPr="00495551" w:rsidRDefault="00F250C8" w:rsidP="00F250C8">
                  <w:pPr>
                    <w:pStyle w:val="Ttulo3"/>
                    <w:rPr>
                      <w:b/>
                      <w:color w:val="FF0000"/>
                      <w:lang w:eastAsia="es-CO"/>
                    </w:rPr>
                  </w:pPr>
                  <w:bookmarkStart w:id="6" w:name="_Toc30674561"/>
                  <w:r w:rsidRPr="00495551">
                    <w:rPr>
                      <w:b/>
                      <w:color w:val="FF0000"/>
                      <w:lang w:eastAsia="es-CO"/>
                    </w:rPr>
                    <w:t>PROCEDIMIENTO EN CASO DE SOSPECHA DE ATENTADO TERRORISTA</w:t>
                  </w:r>
                  <w:bookmarkEnd w:id="6"/>
                </w:p>
              </w:tc>
            </w:tr>
            <w:tr w:rsidR="00F250C8" w:rsidRPr="00AA0B84" w14:paraId="0DFF04D8" w14:textId="77777777" w:rsidTr="00F250C8">
              <w:trPr>
                <w:cnfStyle w:val="000000100000" w:firstRow="0" w:lastRow="0" w:firstColumn="0" w:lastColumn="0" w:oddVBand="0" w:evenVBand="0" w:oddHBand="1" w:evenHBand="0" w:firstRowFirstColumn="0" w:firstRowLastColumn="0" w:lastRowFirstColumn="0" w:lastRowLastColumn="0"/>
                <w:trHeight w:val="2858"/>
              </w:trPr>
              <w:tc>
                <w:tcPr>
                  <w:cnfStyle w:val="001000000000" w:firstRow="0" w:lastRow="0" w:firstColumn="1" w:lastColumn="0" w:oddVBand="0" w:evenVBand="0" w:oddHBand="0" w:evenHBand="0" w:firstRowFirstColumn="0" w:firstRowLastColumn="0" w:lastRowFirstColumn="0" w:lastRowLastColumn="0"/>
                  <w:tcW w:w="9142" w:type="dxa"/>
                  <w:hideMark/>
                </w:tcPr>
                <w:p w14:paraId="43ED9F24" w14:textId="7BD348E3" w:rsidR="00F250C8" w:rsidRPr="00AA0B84" w:rsidRDefault="00F250C8" w:rsidP="00914580">
                  <w:pPr>
                    <w:spacing w:after="0" w:line="240" w:lineRule="auto"/>
                    <w:rPr>
                      <w:rFonts w:ascii="Calibri" w:eastAsia="Times New Roman" w:hAnsi="Calibri" w:cs="Calibri"/>
                      <w:b w:val="0"/>
                      <w:color w:val="000000"/>
                      <w:lang w:eastAsia="es-CO"/>
                    </w:rPr>
                  </w:pPr>
                  <w:r w:rsidRPr="00AA0B84">
                    <w:rPr>
                      <w:rFonts w:ascii="Calibri" w:eastAsia="Times New Roman" w:hAnsi="Calibri" w:cs="Calibri"/>
                      <w:b w:val="0"/>
                      <w:color w:val="000000"/>
                      <w:lang w:eastAsia="es-CO"/>
                    </w:rPr>
                    <w:t>• Si usted descubre elementos sospechosos o encuentra personas con comportamientos extraños o inusuales, notifique inmediatamente a la sala de alarmas describiendo la situación, ubicación e identificándose.</w:t>
                  </w:r>
                  <w:r w:rsidRPr="00AA0B84">
                    <w:rPr>
                      <w:rFonts w:ascii="Calibri" w:eastAsia="Times New Roman" w:hAnsi="Calibri" w:cs="Calibri"/>
                      <w:b w:val="0"/>
                      <w:color w:val="000000"/>
                      <w:lang w:eastAsia="es-CO"/>
                    </w:rPr>
                    <w:br/>
                    <w:t>• No mueva o toque ningún material sospechoso.</w:t>
                  </w:r>
                  <w:r w:rsidRPr="00AA0B84">
                    <w:rPr>
                      <w:rFonts w:ascii="Calibri" w:eastAsia="Times New Roman" w:hAnsi="Calibri" w:cs="Calibri"/>
                      <w:b w:val="0"/>
                      <w:color w:val="000000"/>
                      <w:lang w:eastAsia="es-CO"/>
                    </w:rPr>
                    <w:br/>
                    <w:t>• Espere indicaciones de los grupos de emergencia y de las autoridades.</w:t>
                  </w:r>
                  <w:r w:rsidRPr="00AA0B84">
                    <w:rPr>
                      <w:rFonts w:ascii="Calibri" w:eastAsia="Times New Roman" w:hAnsi="Calibri" w:cs="Calibri"/>
                      <w:b w:val="0"/>
                      <w:color w:val="000000"/>
                      <w:lang w:eastAsia="es-CO"/>
                    </w:rPr>
                    <w:br/>
                    <w:t>• Si se le ordena evacuar hágalo inmediatamente utilizando la salida mas próxima.</w:t>
                  </w:r>
                  <w:r w:rsidRPr="00AA0B84">
                    <w:rPr>
                      <w:rFonts w:ascii="Calibri" w:eastAsia="Times New Roman" w:hAnsi="Calibri" w:cs="Calibri"/>
                      <w:b w:val="0"/>
                      <w:color w:val="000000"/>
                      <w:lang w:eastAsia="es-CO"/>
                    </w:rPr>
                    <w:br/>
                    <w:t>• Lleve con usted a los visitantes.</w:t>
                  </w:r>
                  <w:r w:rsidRPr="00AA0B84">
                    <w:rPr>
                      <w:rFonts w:ascii="Calibri" w:eastAsia="Times New Roman" w:hAnsi="Calibri" w:cs="Calibri"/>
                      <w:b w:val="0"/>
                      <w:color w:val="000000"/>
                      <w:lang w:eastAsia="es-CO"/>
                    </w:rPr>
                    <w:br/>
                    <w:t>• Vaya al sitio de reunión establecido y espere instrucciones del coordinador del área.</w:t>
                  </w:r>
                </w:p>
              </w:tc>
            </w:tr>
          </w:tbl>
          <w:p w14:paraId="6E53FFC9" w14:textId="0B698101" w:rsidR="00AA0B84" w:rsidRDefault="00F250C8" w:rsidP="00AA0B84">
            <w:pPr>
              <w:spacing w:after="0" w:line="240" w:lineRule="auto"/>
              <w:rPr>
                <w:rFonts w:ascii="Calibri" w:eastAsia="Times New Roman" w:hAnsi="Calibri" w:cs="Calibri"/>
                <w:bCs w:val="0"/>
                <w:color w:val="000000"/>
                <w:lang w:eastAsia="es-CO"/>
              </w:rPr>
            </w:pPr>
            <w:r w:rsidRPr="00AA0B84">
              <w:rPr>
                <w:rFonts w:ascii="Calibri" w:eastAsia="Times New Roman" w:hAnsi="Calibri" w:cs="Calibri"/>
                <w:b w:val="0"/>
                <w:color w:val="000000"/>
                <w:lang w:eastAsia="es-CO"/>
              </w:rPr>
              <w:t xml:space="preserve"> </w:t>
            </w:r>
            <w:r w:rsidR="00AA0B84" w:rsidRPr="00AA0B84">
              <w:rPr>
                <w:rFonts w:ascii="Calibri" w:eastAsia="Times New Roman" w:hAnsi="Calibri" w:cs="Calibri"/>
                <w:b w:val="0"/>
                <w:color w:val="000000"/>
                <w:lang w:eastAsia="es-CO"/>
              </w:rPr>
              <w:t>• Trate de prolongar la conversación; pregunte quién, porqué y donde trate de captar detalles significativos (Voz, acento, ruidos, modismos, entre otros). No cuelgue deje que quien llama lo haga.</w:t>
            </w:r>
            <w:r w:rsidR="00AA0B84" w:rsidRPr="00AA0B84">
              <w:rPr>
                <w:rFonts w:ascii="Calibri" w:eastAsia="Times New Roman" w:hAnsi="Calibri" w:cs="Calibri"/>
                <w:b w:val="0"/>
                <w:color w:val="000000"/>
                <w:lang w:eastAsia="es-CO"/>
              </w:rPr>
              <w:br/>
              <w:t>• Indique por escrito señas a otras personas que notifiquen a la sala de alarmas la extensión.</w:t>
            </w:r>
            <w:r w:rsidR="00AA0B84" w:rsidRPr="00AA0B84">
              <w:rPr>
                <w:rFonts w:ascii="Calibri" w:eastAsia="Times New Roman" w:hAnsi="Calibri" w:cs="Calibri"/>
                <w:b w:val="0"/>
                <w:color w:val="000000"/>
                <w:lang w:eastAsia="es-CO"/>
              </w:rPr>
              <w:br/>
              <w:t>• Si se conoce el posible lugar no toque ni mueva ningún objeto.</w:t>
            </w:r>
            <w:r w:rsidR="00AA0B84" w:rsidRPr="00AA0B84">
              <w:rPr>
                <w:rFonts w:ascii="Calibri" w:eastAsia="Times New Roman" w:hAnsi="Calibri" w:cs="Calibri"/>
                <w:b w:val="0"/>
                <w:color w:val="000000"/>
                <w:lang w:eastAsia="es-CO"/>
              </w:rPr>
              <w:br/>
              <w:t>• Espere indicaciones de los grupos de emergencia o autoridades.</w:t>
            </w:r>
          </w:p>
          <w:p w14:paraId="2CD0FEF5" w14:textId="360B65FA" w:rsidR="00042AEB" w:rsidRPr="00AA0B84" w:rsidRDefault="00042AEB" w:rsidP="00AA0B84">
            <w:pPr>
              <w:spacing w:after="0" w:line="240" w:lineRule="auto"/>
              <w:rPr>
                <w:rFonts w:ascii="Calibri" w:eastAsia="Times New Roman" w:hAnsi="Calibri" w:cs="Calibri"/>
                <w:b w:val="0"/>
                <w:color w:val="000000"/>
                <w:lang w:eastAsia="es-CO"/>
              </w:rPr>
            </w:pPr>
          </w:p>
        </w:tc>
      </w:tr>
    </w:tbl>
    <w:p w14:paraId="55B5E7EF" w14:textId="77777777" w:rsidR="000D2E36" w:rsidRPr="00783381" w:rsidRDefault="000D2E36" w:rsidP="000D2E36">
      <w:pPr>
        <w:spacing w:after="0"/>
        <w:rPr>
          <w:rFonts w:ascii="Calibri" w:eastAsia="Times New Roman" w:hAnsi="Calibri"/>
          <w:bCs/>
          <w:lang w:eastAsia="es-ES"/>
        </w:rPr>
      </w:pPr>
    </w:p>
    <w:p w14:paraId="3E8F8F38" w14:textId="77777777" w:rsidR="00AA0B84" w:rsidRDefault="00AA0B84" w:rsidP="000D2E36">
      <w:pPr>
        <w:rPr>
          <w:rFonts w:ascii="Calibri" w:eastAsia="Times New Roman" w:hAnsi="Calibri"/>
          <w:b/>
          <w:bCs/>
          <w:lang w:eastAsia="es-ES"/>
        </w:rPr>
      </w:pPr>
      <w:r>
        <w:rPr>
          <w:rFonts w:ascii="Calibri" w:eastAsia="Times New Roman" w:hAnsi="Calibri"/>
          <w:b/>
          <w:bCs/>
          <w:lang w:eastAsia="es-ES"/>
        </w:rPr>
        <w:t xml:space="preserve"> </w:t>
      </w:r>
      <w:r w:rsidR="000D2E36">
        <w:rPr>
          <w:rFonts w:ascii="Calibri" w:eastAsia="Times New Roman" w:hAnsi="Calibri"/>
          <w:b/>
          <w:bCs/>
          <w:lang w:eastAsia="es-ES"/>
        </w:rPr>
        <w:br w:type="page"/>
      </w:r>
    </w:p>
    <w:p w14:paraId="2476378E" w14:textId="77777777" w:rsidR="00AA0B84" w:rsidRDefault="00AA0B84" w:rsidP="000D2E36">
      <w:pPr>
        <w:rPr>
          <w:rFonts w:ascii="Calibri" w:eastAsia="Times New Roman" w:hAnsi="Calibri"/>
          <w:b/>
          <w:bCs/>
          <w:lang w:eastAsia="es-ES"/>
        </w:rPr>
      </w:pPr>
    </w:p>
    <w:p w14:paraId="663DFEC0" w14:textId="77777777" w:rsidR="003B2B47" w:rsidRDefault="003B2B47" w:rsidP="00495551">
      <w:pPr>
        <w:pStyle w:val="Ttulo1"/>
      </w:pPr>
      <w:bookmarkStart w:id="7" w:name="_Toc30674563"/>
      <w:r>
        <w:t>PROCEDIMIENTO</w:t>
      </w:r>
      <w:bookmarkEnd w:id="7"/>
    </w:p>
    <w:p w14:paraId="7363067B" w14:textId="77777777" w:rsidR="003B2B47" w:rsidRPr="003B2B47" w:rsidRDefault="003B2B47" w:rsidP="00495551">
      <w:pPr>
        <w:pStyle w:val="Ttulo1"/>
      </w:pPr>
      <w:bookmarkStart w:id="8" w:name="_Toc17198045"/>
      <w:bookmarkStart w:id="9" w:name="_Toc30674564"/>
      <w:r w:rsidRPr="003B2B47">
        <w:t>EN CASO DE ACTIVAR EL PLAN DE EVACUACIÓN</w:t>
      </w:r>
      <w:bookmarkEnd w:id="8"/>
      <w:bookmarkEnd w:id="9"/>
    </w:p>
    <w:p w14:paraId="38FC8AC1" w14:textId="77777777" w:rsidR="003B2B47" w:rsidRDefault="003B2B47" w:rsidP="003B2B47">
      <w:pPr>
        <w:rPr>
          <w:rFonts w:ascii="Times New Roman" w:hAnsi="Times New Roman" w:cs="Times New Roman"/>
          <w:b/>
          <w:color w:val="000000" w:themeColor="text1"/>
          <w:sz w:val="24"/>
          <w:szCs w:val="24"/>
        </w:rPr>
      </w:pPr>
    </w:p>
    <w:p w14:paraId="4B63E182" w14:textId="69922C0D" w:rsidR="003B2B47" w:rsidRDefault="003B2B47" w:rsidP="007D08ED">
      <w:pPr>
        <w:pStyle w:val="Prrafodelista"/>
        <w:numPr>
          <w:ilvl w:val="0"/>
          <w:numId w:val="2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caso de que ocurra un Siniestro y haya que evacuar al personal, el </w:t>
      </w:r>
      <w:r w:rsidR="00095756">
        <w:rPr>
          <w:rFonts w:ascii="Times New Roman" w:hAnsi="Times New Roman" w:cs="Times New Roman"/>
          <w:color w:val="000000" w:themeColor="text1"/>
          <w:sz w:val="24"/>
          <w:szCs w:val="24"/>
        </w:rPr>
        <w:t xml:space="preserve">sacerdote </w:t>
      </w:r>
      <w:r>
        <w:rPr>
          <w:rFonts w:ascii="Times New Roman" w:hAnsi="Times New Roman" w:cs="Times New Roman"/>
          <w:color w:val="000000" w:themeColor="text1"/>
          <w:sz w:val="24"/>
          <w:szCs w:val="24"/>
        </w:rPr>
        <w:t xml:space="preserve"> activará la alarma de seguridad (</w:t>
      </w:r>
      <w:r w:rsidR="0068623A">
        <w:rPr>
          <w:rFonts w:ascii="Times New Roman" w:hAnsi="Times New Roman" w:cs="Times New Roman"/>
          <w:color w:val="000000" w:themeColor="text1"/>
          <w:sz w:val="24"/>
          <w:szCs w:val="24"/>
        </w:rPr>
        <w:t>según se establezca por medios de pitos constantes</w:t>
      </w:r>
      <w:r w:rsidR="0091458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para que se empiece con el dicho proceso.</w:t>
      </w:r>
    </w:p>
    <w:p w14:paraId="51CF186F" w14:textId="77777777" w:rsidR="003B2B47" w:rsidRDefault="003B2B47" w:rsidP="003B2B47">
      <w:pPr>
        <w:pStyle w:val="Prrafodelista"/>
        <w:jc w:val="both"/>
        <w:rPr>
          <w:rFonts w:ascii="Times New Roman" w:hAnsi="Times New Roman" w:cs="Times New Roman"/>
          <w:color w:val="000000" w:themeColor="text1"/>
          <w:sz w:val="24"/>
          <w:szCs w:val="24"/>
        </w:rPr>
      </w:pPr>
    </w:p>
    <w:p w14:paraId="10E93CDC" w14:textId="6C75A93F" w:rsidR="003B2B47" w:rsidRDefault="003B2B47" w:rsidP="007D08ED">
      <w:pPr>
        <w:pStyle w:val="Prrafodelista"/>
        <w:numPr>
          <w:ilvl w:val="0"/>
          <w:numId w:val="2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 </w:t>
      </w:r>
      <w:r w:rsidR="0068623A">
        <w:rPr>
          <w:rFonts w:ascii="Times New Roman" w:hAnsi="Times New Roman" w:cs="Times New Roman"/>
          <w:color w:val="000000" w:themeColor="text1"/>
          <w:sz w:val="24"/>
          <w:szCs w:val="24"/>
        </w:rPr>
        <w:t xml:space="preserve">sacerdote </w:t>
      </w:r>
      <w:r>
        <w:rPr>
          <w:rFonts w:ascii="Times New Roman" w:hAnsi="Times New Roman" w:cs="Times New Roman"/>
          <w:color w:val="000000" w:themeColor="text1"/>
          <w:sz w:val="24"/>
          <w:szCs w:val="24"/>
        </w:rPr>
        <w:t xml:space="preserve">informará a los grupos de ayuda externa </w:t>
      </w:r>
      <w:r w:rsidR="00095756">
        <w:rPr>
          <w:rFonts w:ascii="Times New Roman" w:hAnsi="Times New Roman" w:cs="Times New Roman"/>
          <w:color w:val="000000" w:themeColor="text1"/>
          <w:sz w:val="24"/>
          <w:szCs w:val="24"/>
        </w:rPr>
        <w:t xml:space="preserve"> (Bomberos, Defensa civil, Policía…) </w:t>
      </w:r>
      <w:r>
        <w:rPr>
          <w:rFonts w:ascii="Times New Roman" w:hAnsi="Times New Roman" w:cs="Times New Roman"/>
          <w:color w:val="000000" w:themeColor="text1"/>
          <w:sz w:val="24"/>
          <w:szCs w:val="24"/>
        </w:rPr>
        <w:t>la situación que se está presentando.</w:t>
      </w:r>
    </w:p>
    <w:p w14:paraId="5ED071ED" w14:textId="77777777" w:rsidR="003B2B47" w:rsidRPr="00ED2936" w:rsidRDefault="003B2B47" w:rsidP="003B2B47">
      <w:pPr>
        <w:pStyle w:val="Prrafodelista"/>
        <w:rPr>
          <w:rFonts w:ascii="Times New Roman" w:hAnsi="Times New Roman" w:cs="Times New Roman"/>
          <w:color w:val="000000" w:themeColor="text1"/>
          <w:sz w:val="24"/>
          <w:szCs w:val="24"/>
        </w:rPr>
      </w:pPr>
    </w:p>
    <w:p w14:paraId="7DAF7F2A" w14:textId="27038142" w:rsidR="003B2B47" w:rsidRDefault="0068623A" w:rsidP="007D08ED">
      <w:pPr>
        <w:pStyle w:val="Prrafodelista"/>
        <w:numPr>
          <w:ilvl w:val="0"/>
          <w:numId w:val="2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Bomberos</w:t>
      </w:r>
      <w:r w:rsidR="0009575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Defensa Civil</w:t>
      </w:r>
      <w:r w:rsidR="00095756">
        <w:rPr>
          <w:rFonts w:ascii="Times New Roman" w:hAnsi="Times New Roman" w:cs="Times New Roman"/>
          <w:color w:val="000000" w:themeColor="text1"/>
          <w:sz w:val="24"/>
          <w:szCs w:val="24"/>
        </w:rPr>
        <w:t>, Policía</w:t>
      </w:r>
      <w:r>
        <w:rPr>
          <w:rFonts w:ascii="Times New Roman" w:hAnsi="Times New Roman" w:cs="Times New Roman"/>
          <w:color w:val="000000" w:themeColor="text1"/>
          <w:sz w:val="24"/>
          <w:szCs w:val="24"/>
        </w:rPr>
        <w:t xml:space="preserve"> </w:t>
      </w:r>
      <w:r w:rsidR="003B2B47">
        <w:rPr>
          <w:rFonts w:ascii="Times New Roman" w:hAnsi="Times New Roman" w:cs="Times New Roman"/>
          <w:color w:val="000000" w:themeColor="text1"/>
          <w:sz w:val="24"/>
          <w:szCs w:val="24"/>
        </w:rPr>
        <w:t>se dirigen hacia las salidas de emergencia. Utilizando las paletas de “PARE – SIGA”.</w:t>
      </w:r>
    </w:p>
    <w:p w14:paraId="50AE67F1" w14:textId="77777777" w:rsidR="003B2B47" w:rsidRDefault="003B2B47" w:rsidP="003B2B47">
      <w:pPr>
        <w:pStyle w:val="Prrafodelista"/>
        <w:jc w:val="both"/>
        <w:rPr>
          <w:rFonts w:ascii="Times New Roman" w:hAnsi="Times New Roman" w:cs="Times New Roman"/>
          <w:color w:val="000000" w:themeColor="text1"/>
          <w:sz w:val="24"/>
          <w:szCs w:val="24"/>
        </w:rPr>
      </w:pPr>
    </w:p>
    <w:p w14:paraId="4DD661CA" w14:textId="3BC62AE0" w:rsidR="003B2B47" w:rsidRDefault="003B2B47" w:rsidP="007D08ED">
      <w:pPr>
        <w:pStyle w:val="Prrafodelista"/>
        <w:numPr>
          <w:ilvl w:val="0"/>
          <w:numId w:val="2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Todo</w:t>
      </w:r>
      <w:r w:rsidR="00A1548D">
        <w:rPr>
          <w:rFonts w:ascii="Times New Roman" w:hAnsi="Times New Roman" w:cs="Times New Roman"/>
          <w:color w:val="000000" w:themeColor="text1"/>
          <w:sz w:val="24"/>
          <w:szCs w:val="24"/>
        </w:rPr>
        <w:t>s los f</w:t>
      </w:r>
      <w:r w:rsidR="00095756">
        <w:rPr>
          <w:rFonts w:ascii="Times New Roman" w:hAnsi="Times New Roman" w:cs="Times New Roman"/>
          <w:color w:val="000000" w:themeColor="text1"/>
          <w:sz w:val="24"/>
          <w:szCs w:val="24"/>
        </w:rPr>
        <w:t>eligreses</w:t>
      </w:r>
      <w:r w:rsidR="00A1548D">
        <w:rPr>
          <w:rFonts w:ascii="Times New Roman" w:hAnsi="Times New Roman" w:cs="Times New Roman"/>
          <w:color w:val="000000" w:themeColor="text1"/>
          <w:sz w:val="24"/>
          <w:szCs w:val="24"/>
        </w:rPr>
        <w:t xml:space="preserve"> siguen </w:t>
      </w:r>
      <w:r>
        <w:rPr>
          <w:rFonts w:ascii="Times New Roman" w:hAnsi="Times New Roman" w:cs="Times New Roman"/>
          <w:color w:val="000000" w:themeColor="text1"/>
          <w:sz w:val="24"/>
          <w:szCs w:val="24"/>
        </w:rPr>
        <w:t>las instrucciones de los brigadistas de forma calmada y ordenada</w:t>
      </w:r>
      <w:r w:rsidR="005E374D">
        <w:rPr>
          <w:rFonts w:ascii="Times New Roman" w:hAnsi="Times New Roman" w:cs="Times New Roman"/>
          <w:color w:val="000000" w:themeColor="text1"/>
          <w:sz w:val="24"/>
          <w:szCs w:val="24"/>
        </w:rPr>
        <w:t xml:space="preserve">. </w:t>
      </w:r>
    </w:p>
    <w:p w14:paraId="34726909" w14:textId="77777777" w:rsidR="003B2B47" w:rsidRDefault="003B2B47" w:rsidP="003B2B47">
      <w:pPr>
        <w:pStyle w:val="Prrafodelista"/>
        <w:jc w:val="both"/>
        <w:rPr>
          <w:rFonts w:ascii="Times New Roman" w:hAnsi="Times New Roman" w:cs="Times New Roman"/>
          <w:color w:val="000000" w:themeColor="text1"/>
          <w:sz w:val="24"/>
          <w:szCs w:val="24"/>
        </w:rPr>
      </w:pPr>
    </w:p>
    <w:p w14:paraId="24345244" w14:textId="59C29C20" w:rsidR="003B2B47" w:rsidRDefault="00A1548D" w:rsidP="007D08ED">
      <w:pPr>
        <w:pStyle w:val="Prrafodelista"/>
        <w:numPr>
          <w:ilvl w:val="0"/>
          <w:numId w:val="2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Bomberos, </w:t>
      </w:r>
      <w:r w:rsidR="009679ED">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olicía y </w:t>
      </w:r>
      <w:r w:rsidR="009679ED">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efensa civil </w:t>
      </w:r>
      <w:r w:rsidR="003B2B47">
        <w:rPr>
          <w:rFonts w:ascii="Times New Roman" w:hAnsi="Times New Roman" w:cs="Times New Roman"/>
          <w:color w:val="000000" w:themeColor="text1"/>
          <w:sz w:val="24"/>
          <w:szCs w:val="24"/>
        </w:rPr>
        <w:t>liderarán la salida de todo el personal por las vías predispuestas que llevan a los lugares de encuentro.</w:t>
      </w:r>
    </w:p>
    <w:p w14:paraId="0644C5EF" w14:textId="77777777" w:rsidR="003B2B47" w:rsidRDefault="003B2B47" w:rsidP="003B2B47">
      <w:pPr>
        <w:pStyle w:val="Prrafodelista"/>
        <w:jc w:val="both"/>
        <w:rPr>
          <w:rFonts w:ascii="Times New Roman" w:hAnsi="Times New Roman" w:cs="Times New Roman"/>
          <w:color w:val="000000" w:themeColor="text1"/>
          <w:sz w:val="24"/>
          <w:szCs w:val="24"/>
        </w:rPr>
      </w:pPr>
    </w:p>
    <w:p w14:paraId="176A2364" w14:textId="7AED8841" w:rsidR="003B2B47" w:rsidRDefault="00A1548D" w:rsidP="007D08ED">
      <w:pPr>
        <w:pStyle w:val="Prrafodelista"/>
        <w:numPr>
          <w:ilvl w:val="0"/>
          <w:numId w:val="2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Bomberos y la Defensa Civil (según corresponda) </w:t>
      </w:r>
      <w:r w:rsidR="003B2B47">
        <w:rPr>
          <w:rFonts w:ascii="Times New Roman" w:hAnsi="Times New Roman" w:cs="Times New Roman"/>
          <w:color w:val="000000" w:themeColor="text1"/>
          <w:sz w:val="24"/>
          <w:szCs w:val="24"/>
        </w:rPr>
        <w:t xml:space="preserve"> acordona el lugar donde ocurre el siniestro.</w:t>
      </w:r>
    </w:p>
    <w:p w14:paraId="5DDC6454" w14:textId="77777777" w:rsidR="003B2B47" w:rsidRDefault="003B2B47" w:rsidP="003B2B47">
      <w:pPr>
        <w:pStyle w:val="Prrafodelista"/>
        <w:jc w:val="both"/>
        <w:rPr>
          <w:rFonts w:ascii="Times New Roman" w:hAnsi="Times New Roman" w:cs="Times New Roman"/>
          <w:color w:val="000000" w:themeColor="text1"/>
          <w:sz w:val="24"/>
          <w:szCs w:val="24"/>
        </w:rPr>
      </w:pPr>
    </w:p>
    <w:p w14:paraId="6B01E2C6" w14:textId="77777777" w:rsidR="003B2B47" w:rsidRPr="00A20B63" w:rsidRDefault="003B2B47" w:rsidP="007D08ED">
      <w:pPr>
        <w:pStyle w:val="Prrafodelista"/>
        <w:numPr>
          <w:ilvl w:val="0"/>
          <w:numId w:val="2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brigadistas verificarán que sólo se encuentren en el lugar del siniestro el personal capacitado para realizar los procedimientos, de lo contrario velará porque el personal que se encuentre atrapado en medio sea evacuado de forma segura.</w:t>
      </w:r>
    </w:p>
    <w:p w14:paraId="4265B439" w14:textId="77777777" w:rsidR="003B2B47" w:rsidRDefault="003B2B47" w:rsidP="003B2B47">
      <w:pPr>
        <w:jc w:val="center"/>
        <w:rPr>
          <w:rFonts w:ascii="Times New Roman" w:hAnsi="Times New Roman" w:cs="Times New Roman"/>
          <w:b/>
          <w:color w:val="000000" w:themeColor="text1"/>
          <w:sz w:val="24"/>
          <w:szCs w:val="24"/>
        </w:rPr>
      </w:pPr>
    </w:p>
    <w:p w14:paraId="52BFD6EE" w14:textId="77777777" w:rsidR="003B2B47" w:rsidRDefault="003B2B47" w:rsidP="003B2B47">
      <w:pPr>
        <w:jc w:val="center"/>
        <w:rPr>
          <w:rFonts w:ascii="Times New Roman" w:hAnsi="Times New Roman" w:cs="Times New Roman"/>
          <w:b/>
          <w:color w:val="000000" w:themeColor="text1"/>
          <w:sz w:val="24"/>
          <w:szCs w:val="24"/>
        </w:rPr>
      </w:pPr>
    </w:p>
    <w:p w14:paraId="24A55BB4" w14:textId="77777777" w:rsidR="003B2B47" w:rsidRDefault="003B2B47" w:rsidP="003B2B47">
      <w:pPr>
        <w:jc w:val="center"/>
        <w:rPr>
          <w:rFonts w:ascii="Times New Roman" w:hAnsi="Times New Roman" w:cs="Times New Roman"/>
          <w:b/>
          <w:color w:val="000000" w:themeColor="text1"/>
          <w:sz w:val="24"/>
          <w:szCs w:val="24"/>
        </w:rPr>
      </w:pPr>
    </w:p>
    <w:sectPr w:rsidR="003B2B47" w:rsidSect="00E5530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B024" w14:textId="77777777" w:rsidR="007A39C9" w:rsidRDefault="007A39C9" w:rsidP="00E55302">
      <w:pPr>
        <w:spacing w:after="0" w:line="240" w:lineRule="auto"/>
      </w:pPr>
      <w:r>
        <w:separator/>
      </w:r>
    </w:p>
  </w:endnote>
  <w:endnote w:type="continuationSeparator" w:id="0">
    <w:p w14:paraId="6D5D892F" w14:textId="77777777" w:rsidR="007A39C9" w:rsidRDefault="007A39C9" w:rsidP="00E5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D6AB" w14:textId="5E816F16" w:rsidR="0098113E" w:rsidRDefault="006B7AD7" w:rsidP="0098113E">
    <w:pPr>
      <w:pStyle w:val="Piedepgina"/>
      <w:jc w:val="center"/>
      <w:rPr>
        <w:rFonts w:asciiTheme="majorHAnsi" w:hAnsiTheme="majorHAnsi"/>
        <w:b/>
        <w:bCs/>
        <w:sz w:val="18"/>
        <w:szCs w:val="18"/>
        <w:lang w:val="es-ES"/>
      </w:rPr>
    </w:pPr>
    <w:r>
      <w:rPr>
        <w:rFonts w:asciiTheme="majorHAnsi" w:hAnsiTheme="majorHAnsi"/>
        <w:b/>
        <w:bCs/>
        <w:sz w:val="18"/>
        <w:szCs w:val="18"/>
      </w:rPr>
      <w:t>Sistema de Gestión en Seguridad y Salud Laboral</w:t>
    </w:r>
  </w:p>
  <w:p w14:paraId="3958AE5E" w14:textId="51496500" w:rsidR="00DD4F32" w:rsidRDefault="0098113E" w:rsidP="006B7AD7">
    <w:pPr>
      <w:pStyle w:val="Piedepgina"/>
      <w:jc w:val="center"/>
    </w:pPr>
    <w:r w:rsidRPr="00624B24">
      <w:rPr>
        <w:rFonts w:asciiTheme="majorHAnsi" w:hAnsiTheme="majorHAnsi"/>
        <w:b/>
        <w:bCs/>
        <w:sz w:val="18"/>
        <w:szCs w:val="18"/>
        <w:lang w:val="es-ES"/>
      </w:rPr>
      <w:t xml:space="preserve">e-mail: </w:t>
    </w:r>
    <w:r w:rsidR="006B7AD7">
      <w:rPr>
        <w:rFonts w:asciiTheme="majorHAnsi" w:hAnsiTheme="majorHAnsi"/>
        <w:b/>
        <w:bCs/>
        <w:sz w:val="18"/>
        <w:szCs w:val="18"/>
        <w:lang w:val="es-ES"/>
      </w:rPr>
      <w:t>sgsst@diocesisdeladorada.org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AB2C5" w14:textId="77777777" w:rsidR="007A39C9" w:rsidRDefault="007A39C9" w:rsidP="00E55302">
      <w:pPr>
        <w:spacing w:after="0" w:line="240" w:lineRule="auto"/>
      </w:pPr>
      <w:r>
        <w:separator/>
      </w:r>
    </w:p>
  </w:footnote>
  <w:footnote w:type="continuationSeparator" w:id="0">
    <w:p w14:paraId="38EF64C9" w14:textId="77777777" w:rsidR="007A39C9" w:rsidRDefault="007A39C9" w:rsidP="00E5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D4D5" w14:textId="77777777" w:rsidR="00DD4F32" w:rsidRPr="00FE33BD" w:rsidRDefault="00DD4F32" w:rsidP="00DD4F32">
    <w:pPr>
      <w:pStyle w:val="Encabezado"/>
      <w:jc w:val="center"/>
      <w:rPr>
        <w:rFonts w:ascii="Cambria" w:hAnsi="Cambria"/>
        <w:b/>
        <w:bCs/>
        <w:sz w:val="24"/>
        <w:szCs w:val="24"/>
      </w:rPr>
    </w:pPr>
    <w:r>
      <w:rPr>
        <w:rFonts w:ascii="Cambria" w:hAnsi="Cambria"/>
        <w:b/>
        <w:bCs/>
        <w:noProof/>
        <w:sz w:val="24"/>
        <w:szCs w:val="24"/>
        <w:lang w:val="es-CO" w:eastAsia="es-CO"/>
      </w:rPr>
      <w:drawing>
        <wp:anchor distT="0" distB="0" distL="114300" distR="114300" simplePos="0" relativeHeight="251660288" behindDoc="1" locked="0" layoutInCell="1" allowOverlap="1" wp14:anchorId="15F3F537" wp14:editId="4CBE3094">
          <wp:simplePos x="0" y="0"/>
          <wp:positionH relativeFrom="margin">
            <wp:posOffset>5286081</wp:posOffset>
          </wp:positionH>
          <wp:positionV relativeFrom="paragraph">
            <wp:posOffset>-141909</wp:posOffset>
          </wp:positionV>
          <wp:extent cx="818592" cy="750627"/>
          <wp:effectExtent l="0" t="0" r="0" b="0"/>
          <wp:wrapNone/>
          <wp:docPr id="1" name="Imagen 10"/>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8592" cy="750627"/>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Pr>
        <w:rFonts w:ascii="Cambria" w:hAnsi="Cambria"/>
        <w:b/>
        <w:bCs/>
        <w:noProof/>
        <w:sz w:val="24"/>
        <w:szCs w:val="24"/>
        <w:lang w:val="es-CO" w:eastAsia="es-CO"/>
      </w:rPr>
      <w:drawing>
        <wp:anchor distT="0" distB="0" distL="114300" distR="114300" simplePos="0" relativeHeight="251659264" behindDoc="0" locked="0" layoutInCell="1" allowOverlap="1" wp14:anchorId="333C6989" wp14:editId="2FA98137">
          <wp:simplePos x="0" y="0"/>
          <wp:positionH relativeFrom="column">
            <wp:posOffset>13970</wp:posOffset>
          </wp:positionH>
          <wp:positionV relativeFrom="paragraph">
            <wp:posOffset>-69850</wp:posOffset>
          </wp:positionV>
          <wp:extent cx="521970" cy="716280"/>
          <wp:effectExtent l="19050" t="0" r="0" b="0"/>
          <wp:wrapSquare wrapText="bothSides"/>
          <wp:docPr id="11" name="irc_mi" descr="http://www.diocesisdeladoradaguaduas.org/_layout/imagenes/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ocesisdeladoradaguaduas.org/_layout/imagenes/escudo.png"/>
                  <pic:cNvPicPr>
                    <a:picLocks noChangeAspect="1" noChangeArrowheads="1"/>
                  </pic:cNvPicPr>
                </pic:nvPicPr>
                <pic:blipFill>
                  <a:blip r:embed="rId2"/>
                  <a:srcRect/>
                  <a:stretch>
                    <a:fillRect/>
                  </a:stretch>
                </pic:blipFill>
                <pic:spPr bwMode="auto">
                  <a:xfrm>
                    <a:off x="0" y="0"/>
                    <a:ext cx="521970" cy="716280"/>
                  </a:xfrm>
                  <a:prstGeom prst="rect">
                    <a:avLst/>
                  </a:prstGeom>
                  <a:noFill/>
                  <a:ln w="9525">
                    <a:noFill/>
                    <a:miter lim="800000"/>
                    <a:headEnd/>
                    <a:tailEnd/>
                  </a:ln>
                </pic:spPr>
              </pic:pic>
            </a:graphicData>
          </a:graphic>
        </wp:anchor>
      </w:drawing>
    </w:r>
    <w:r>
      <w:rPr>
        <w:rFonts w:ascii="Cambria" w:hAnsi="Cambria"/>
        <w:b/>
        <w:bCs/>
        <w:sz w:val="24"/>
        <w:szCs w:val="24"/>
      </w:rPr>
      <w:t>DIÓ</w:t>
    </w:r>
    <w:r w:rsidRPr="00FE33BD">
      <w:rPr>
        <w:rFonts w:ascii="Cambria" w:hAnsi="Cambria"/>
        <w:b/>
        <w:bCs/>
        <w:sz w:val="24"/>
        <w:szCs w:val="24"/>
      </w:rPr>
      <w:t>CESIS DE LA DORADA - GUADUAS</w:t>
    </w:r>
  </w:p>
  <w:p w14:paraId="77E0A21A" w14:textId="4442A851" w:rsidR="00DD4F32" w:rsidRPr="00FE33BD" w:rsidRDefault="004E7770" w:rsidP="00DD4F32">
    <w:pPr>
      <w:pStyle w:val="Encabezado"/>
      <w:jc w:val="center"/>
      <w:rPr>
        <w:rFonts w:ascii="Cambria" w:hAnsi="Cambria"/>
        <w:b/>
        <w:bCs/>
        <w:sz w:val="24"/>
        <w:szCs w:val="24"/>
      </w:rPr>
    </w:pPr>
    <w:r>
      <w:rPr>
        <w:rFonts w:ascii="Cambria" w:hAnsi="Cambria"/>
        <w:b/>
        <w:bCs/>
        <w:sz w:val="24"/>
        <w:szCs w:val="24"/>
      </w:rPr>
      <w:t>SISTEMA DE GESTION EN SEGURIDAD Y SALUD LABORAL</w:t>
    </w:r>
  </w:p>
  <w:p w14:paraId="7FB7BE85" w14:textId="05E9F07D" w:rsidR="00DD4F32" w:rsidRPr="00FE33BD" w:rsidRDefault="00DD4F32" w:rsidP="00DD4F32">
    <w:pPr>
      <w:pStyle w:val="Encabezado"/>
      <w:jc w:val="center"/>
      <w:rPr>
        <w:rFonts w:ascii="Cambria" w:hAnsi="Cambria"/>
        <w:b/>
        <w:bCs/>
        <w:sz w:val="24"/>
        <w:szCs w:val="24"/>
      </w:rPr>
    </w:pPr>
    <w:r w:rsidRPr="00FE33BD">
      <w:rPr>
        <w:rFonts w:ascii="Cambria" w:hAnsi="Cambria"/>
        <w:b/>
        <w:bCs/>
        <w:sz w:val="24"/>
        <w:szCs w:val="24"/>
      </w:rPr>
      <w:t xml:space="preserve">NIT. </w:t>
    </w:r>
    <w:r w:rsidR="004E7770">
      <w:rPr>
        <w:rFonts w:ascii="Cambria" w:hAnsi="Cambria"/>
        <w:b/>
        <w:bCs/>
        <w:sz w:val="24"/>
        <w:szCs w:val="24"/>
      </w:rPr>
      <w:t>890.806.717-1</w:t>
    </w:r>
  </w:p>
  <w:p w14:paraId="4714F6EB" w14:textId="77777777" w:rsidR="00DD4F32" w:rsidRDefault="00DD4F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B19"/>
    <w:multiLevelType w:val="hybridMultilevel"/>
    <w:tmpl w:val="A170CA04"/>
    <w:lvl w:ilvl="0" w:tplc="234473A8">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866618"/>
    <w:multiLevelType w:val="hybridMultilevel"/>
    <w:tmpl w:val="D2F6C50A"/>
    <w:lvl w:ilvl="0" w:tplc="09C40F5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F471A6"/>
    <w:multiLevelType w:val="hybridMultilevel"/>
    <w:tmpl w:val="7B0A8BD8"/>
    <w:lvl w:ilvl="0" w:tplc="09C40F5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554ABD"/>
    <w:multiLevelType w:val="hybridMultilevel"/>
    <w:tmpl w:val="030A0408"/>
    <w:lvl w:ilvl="0" w:tplc="09C40F5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091A40"/>
    <w:multiLevelType w:val="hybridMultilevel"/>
    <w:tmpl w:val="B5CE1BA4"/>
    <w:lvl w:ilvl="0" w:tplc="24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3032B32"/>
    <w:multiLevelType w:val="hybridMultilevel"/>
    <w:tmpl w:val="C5F025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14657E"/>
    <w:multiLevelType w:val="singleLevel"/>
    <w:tmpl w:val="075240C2"/>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39900C98"/>
    <w:multiLevelType w:val="hybridMultilevel"/>
    <w:tmpl w:val="C7B60B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797B10"/>
    <w:multiLevelType w:val="hybridMultilevel"/>
    <w:tmpl w:val="AF7A8A8E"/>
    <w:lvl w:ilvl="0" w:tplc="234473A8">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E260718"/>
    <w:multiLevelType w:val="hybridMultilevel"/>
    <w:tmpl w:val="C2E8BCA4"/>
    <w:lvl w:ilvl="0" w:tplc="234473A8">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82C72A1"/>
    <w:multiLevelType w:val="hybridMultilevel"/>
    <w:tmpl w:val="B0E61560"/>
    <w:lvl w:ilvl="0" w:tplc="234473A8">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85534C2"/>
    <w:multiLevelType w:val="hybridMultilevel"/>
    <w:tmpl w:val="8DD232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A4F01A4"/>
    <w:multiLevelType w:val="hybridMultilevel"/>
    <w:tmpl w:val="1AB014E8"/>
    <w:lvl w:ilvl="0" w:tplc="234473A8">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4B164771"/>
    <w:multiLevelType w:val="hybridMultilevel"/>
    <w:tmpl w:val="1ABE734E"/>
    <w:lvl w:ilvl="0" w:tplc="0C0A000F">
      <w:start w:val="1"/>
      <w:numFmt w:val="decimal"/>
      <w:pStyle w:val="Listaconvietas"/>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BF660F4"/>
    <w:multiLevelType w:val="hybridMultilevel"/>
    <w:tmpl w:val="D8745AEA"/>
    <w:lvl w:ilvl="0" w:tplc="234473A8">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5" w15:restartNumberingAfterBreak="0">
    <w:nsid w:val="4FBE6947"/>
    <w:multiLevelType w:val="hybridMultilevel"/>
    <w:tmpl w:val="439E5FC2"/>
    <w:lvl w:ilvl="0" w:tplc="75E2D14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9628E0"/>
    <w:multiLevelType w:val="hybridMultilevel"/>
    <w:tmpl w:val="89AE3B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8D51ACA"/>
    <w:multiLevelType w:val="singleLevel"/>
    <w:tmpl w:val="075240C2"/>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5D153B14"/>
    <w:multiLevelType w:val="hybridMultilevel"/>
    <w:tmpl w:val="7C240B1C"/>
    <w:lvl w:ilvl="0" w:tplc="234473A8">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D320374"/>
    <w:multiLevelType w:val="hybridMultilevel"/>
    <w:tmpl w:val="357418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D12031"/>
    <w:multiLevelType w:val="singleLevel"/>
    <w:tmpl w:val="075240C2"/>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624712BA"/>
    <w:multiLevelType w:val="hybridMultilevel"/>
    <w:tmpl w:val="C394804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25356C6"/>
    <w:multiLevelType w:val="hybridMultilevel"/>
    <w:tmpl w:val="79B481F8"/>
    <w:lvl w:ilvl="0" w:tplc="09C40F52">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26E6F12"/>
    <w:multiLevelType w:val="hybridMultilevel"/>
    <w:tmpl w:val="C2AE14CA"/>
    <w:lvl w:ilvl="0" w:tplc="09C40F52">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23E7738"/>
    <w:multiLevelType w:val="singleLevel"/>
    <w:tmpl w:val="075240C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73072509"/>
    <w:multiLevelType w:val="hybridMultilevel"/>
    <w:tmpl w:val="2CBED7F0"/>
    <w:lvl w:ilvl="0" w:tplc="325C4B5A">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32828F4"/>
    <w:multiLevelType w:val="singleLevel"/>
    <w:tmpl w:val="457E4590"/>
    <w:lvl w:ilvl="0">
      <w:start w:val="1"/>
      <w:numFmt w:val="bullet"/>
      <w:lvlText w:val=""/>
      <w:lvlJc w:val="left"/>
      <w:pPr>
        <w:tabs>
          <w:tab w:val="num" w:pos="709"/>
        </w:tabs>
        <w:ind w:left="709" w:hanging="482"/>
      </w:pPr>
      <w:rPr>
        <w:rFonts w:ascii="Wingdings" w:hAnsi="Wingdings" w:hint="default"/>
        <w:sz w:val="20"/>
        <w:effect w:val="none"/>
      </w:rPr>
    </w:lvl>
  </w:abstractNum>
  <w:abstractNum w:abstractNumId="27" w15:restartNumberingAfterBreak="0">
    <w:nsid w:val="76364215"/>
    <w:multiLevelType w:val="hybridMultilevel"/>
    <w:tmpl w:val="B7444E5C"/>
    <w:lvl w:ilvl="0" w:tplc="09C40F52">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D157011"/>
    <w:multiLevelType w:val="hybridMultilevel"/>
    <w:tmpl w:val="F06E5C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EF960A6"/>
    <w:multiLevelType w:val="hybridMultilevel"/>
    <w:tmpl w:val="0FB8661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616720740">
    <w:abstractNumId w:val="14"/>
  </w:num>
  <w:num w:numId="2" w16cid:durableId="1231960801">
    <w:abstractNumId w:val="5"/>
  </w:num>
  <w:num w:numId="3" w16cid:durableId="1244726265">
    <w:abstractNumId w:val="21"/>
  </w:num>
  <w:num w:numId="4" w16cid:durableId="347874128">
    <w:abstractNumId w:val="29"/>
  </w:num>
  <w:num w:numId="5" w16cid:durableId="828786303">
    <w:abstractNumId w:val="28"/>
  </w:num>
  <w:num w:numId="6" w16cid:durableId="1535390228">
    <w:abstractNumId w:val="27"/>
  </w:num>
  <w:num w:numId="7" w16cid:durableId="1456559473">
    <w:abstractNumId w:val="3"/>
  </w:num>
  <w:num w:numId="8" w16cid:durableId="1297839223">
    <w:abstractNumId w:val="23"/>
  </w:num>
  <w:num w:numId="9" w16cid:durableId="877856698">
    <w:abstractNumId w:val="2"/>
  </w:num>
  <w:num w:numId="10" w16cid:durableId="914049565">
    <w:abstractNumId w:val="1"/>
  </w:num>
  <w:num w:numId="11" w16cid:durableId="632559276">
    <w:abstractNumId w:val="22"/>
  </w:num>
  <w:num w:numId="12" w16cid:durableId="733046210">
    <w:abstractNumId w:val="10"/>
  </w:num>
  <w:num w:numId="13" w16cid:durableId="29378238">
    <w:abstractNumId w:val="18"/>
  </w:num>
  <w:num w:numId="14" w16cid:durableId="1200316649">
    <w:abstractNumId w:val="9"/>
  </w:num>
  <w:num w:numId="15" w16cid:durableId="524100840">
    <w:abstractNumId w:val="0"/>
  </w:num>
  <w:num w:numId="16" w16cid:durableId="715395836">
    <w:abstractNumId w:val="8"/>
  </w:num>
  <w:num w:numId="17" w16cid:durableId="599682282">
    <w:abstractNumId w:val="4"/>
  </w:num>
  <w:num w:numId="18" w16cid:durableId="1098713060">
    <w:abstractNumId w:val="12"/>
  </w:num>
  <w:num w:numId="19" w16cid:durableId="1461024468">
    <w:abstractNumId w:val="11"/>
  </w:num>
  <w:num w:numId="20" w16cid:durableId="376127899">
    <w:abstractNumId w:val="16"/>
  </w:num>
  <w:num w:numId="21" w16cid:durableId="70743019">
    <w:abstractNumId w:val="7"/>
  </w:num>
  <w:num w:numId="22" w16cid:durableId="697662685">
    <w:abstractNumId w:val="13"/>
  </w:num>
  <w:num w:numId="23" w16cid:durableId="200437994">
    <w:abstractNumId w:val="26"/>
  </w:num>
  <w:num w:numId="24" w16cid:durableId="1301496970">
    <w:abstractNumId w:val="20"/>
  </w:num>
  <w:num w:numId="25" w16cid:durableId="1897273620">
    <w:abstractNumId w:val="6"/>
  </w:num>
  <w:num w:numId="26" w16cid:durableId="1567182710">
    <w:abstractNumId w:val="24"/>
  </w:num>
  <w:num w:numId="27" w16cid:durableId="1673946783">
    <w:abstractNumId w:val="17"/>
  </w:num>
  <w:num w:numId="28" w16cid:durableId="1599219942">
    <w:abstractNumId w:val="15"/>
  </w:num>
  <w:num w:numId="29" w16cid:durableId="586307119">
    <w:abstractNumId w:val="19"/>
  </w:num>
  <w:num w:numId="30" w16cid:durableId="902450737">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83"/>
    <w:rsid w:val="00042AEB"/>
    <w:rsid w:val="00095756"/>
    <w:rsid w:val="000D2E36"/>
    <w:rsid w:val="000F04E3"/>
    <w:rsid w:val="00103EA3"/>
    <w:rsid w:val="00104D3B"/>
    <w:rsid w:val="00115F1F"/>
    <w:rsid w:val="00185752"/>
    <w:rsid w:val="00190483"/>
    <w:rsid w:val="001B5C30"/>
    <w:rsid w:val="0021658C"/>
    <w:rsid w:val="00217C8B"/>
    <w:rsid w:val="00256A50"/>
    <w:rsid w:val="002B5056"/>
    <w:rsid w:val="00304728"/>
    <w:rsid w:val="003B0148"/>
    <w:rsid w:val="003B2B47"/>
    <w:rsid w:val="003D4A16"/>
    <w:rsid w:val="004826DF"/>
    <w:rsid w:val="00484960"/>
    <w:rsid w:val="00495551"/>
    <w:rsid w:val="00497D5F"/>
    <w:rsid w:val="004C1438"/>
    <w:rsid w:val="004E7770"/>
    <w:rsid w:val="00526028"/>
    <w:rsid w:val="005313E6"/>
    <w:rsid w:val="005869F2"/>
    <w:rsid w:val="005A2E22"/>
    <w:rsid w:val="005D4074"/>
    <w:rsid w:val="005E374D"/>
    <w:rsid w:val="00653D81"/>
    <w:rsid w:val="00654F0D"/>
    <w:rsid w:val="00661D17"/>
    <w:rsid w:val="0068167A"/>
    <w:rsid w:val="0068623A"/>
    <w:rsid w:val="0068689A"/>
    <w:rsid w:val="006B7AD7"/>
    <w:rsid w:val="00710DDD"/>
    <w:rsid w:val="00732A95"/>
    <w:rsid w:val="007464A6"/>
    <w:rsid w:val="00765598"/>
    <w:rsid w:val="007A39C9"/>
    <w:rsid w:val="007A6318"/>
    <w:rsid w:val="007D08ED"/>
    <w:rsid w:val="007E15A5"/>
    <w:rsid w:val="007E282F"/>
    <w:rsid w:val="007E6D9C"/>
    <w:rsid w:val="00831138"/>
    <w:rsid w:val="00831585"/>
    <w:rsid w:val="00863295"/>
    <w:rsid w:val="00866DEE"/>
    <w:rsid w:val="008C1075"/>
    <w:rsid w:val="008E5704"/>
    <w:rsid w:val="008F21C0"/>
    <w:rsid w:val="00914580"/>
    <w:rsid w:val="00920A46"/>
    <w:rsid w:val="00963ECA"/>
    <w:rsid w:val="009679ED"/>
    <w:rsid w:val="0098113E"/>
    <w:rsid w:val="00A1548D"/>
    <w:rsid w:val="00A20236"/>
    <w:rsid w:val="00A31816"/>
    <w:rsid w:val="00A838E4"/>
    <w:rsid w:val="00AA0B84"/>
    <w:rsid w:val="00AA6FC0"/>
    <w:rsid w:val="00BA0AE6"/>
    <w:rsid w:val="00BA5E5E"/>
    <w:rsid w:val="00BD2486"/>
    <w:rsid w:val="00C04D74"/>
    <w:rsid w:val="00C0691A"/>
    <w:rsid w:val="00C62A2D"/>
    <w:rsid w:val="00C83198"/>
    <w:rsid w:val="00D453C7"/>
    <w:rsid w:val="00D63698"/>
    <w:rsid w:val="00DA7F97"/>
    <w:rsid w:val="00DB612C"/>
    <w:rsid w:val="00DD4F32"/>
    <w:rsid w:val="00E55302"/>
    <w:rsid w:val="00F250C8"/>
    <w:rsid w:val="00F93920"/>
    <w:rsid w:val="00FE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E3D9"/>
  <w15:docId w15:val="{862647CD-F94D-0F4E-AAE8-DFB35900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483"/>
    <w:pPr>
      <w:spacing w:after="200" w:line="276" w:lineRule="auto"/>
    </w:pPr>
    <w:rPr>
      <w:lang w:val="es-CO"/>
    </w:rPr>
  </w:style>
  <w:style w:type="paragraph" w:styleId="Ttulo1">
    <w:name w:val="heading 1"/>
    <w:basedOn w:val="Normal"/>
    <w:next w:val="Normal"/>
    <w:link w:val="Ttulo1Car"/>
    <w:uiPriority w:val="9"/>
    <w:qFormat/>
    <w:rsid w:val="00217C8B"/>
    <w:pPr>
      <w:spacing w:after="160" w:line="360" w:lineRule="auto"/>
      <w:ind w:firstLine="709"/>
      <w:jc w:val="center"/>
      <w:outlineLvl w:val="0"/>
    </w:pPr>
    <w:rPr>
      <w:rFonts w:ascii="Times New Roman" w:hAnsi="Times New Roman" w:cs="Times New Roman"/>
      <w:b/>
      <w:color w:val="000000" w:themeColor="text1"/>
      <w:sz w:val="24"/>
      <w:szCs w:val="24"/>
    </w:rPr>
  </w:style>
  <w:style w:type="paragraph" w:styleId="Ttulo2">
    <w:name w:val="heading 2"/>
    <w:basedOn w:val="Normal"/>
    <w:next w:val="Normal"/>
    <w:link w:val="Ttulo2Car"/>
    <w:uiPriority w:val="9"/>
    <w:unhideWhenUsed/>
    <w:qFormat/>
    <w:rsid w:val="00190483"/>
    <w:pPr>
      <w:spacing w:after="160" w:line="360" w:lineRule="auto"/>
      <w:ind w:firstLine="709"/>
      <w:jc w:val="both"/>
      <w:outlineLvl w:val="1"/>
    </w:pPr>
    <w:rPr>
      <w:rFonts w:ascii="Times New Roman" w:hAnsi="Times New Roman" w:cs="Times New Roman"/>
      <w:b/>
      <w:color w:val="000000" w:themeColor="text1"/>
      <w:sz w:val="24"/>
      <w:szCs w:val="24"/>
    </w:rPr>
  </w:style>
  <w:style w:type="paragraph" w:styleId="Ttulo3">
    <w:name w:val="heading 3"/>
    <w:basedOn w:val="Sinespaciado"/>
    <w:next w:val="Normal"/>
    <w:link w:val="Ttulo3Car"/>
    <w:uiPriority w:val="9"/>
    <w:unhideWhenUsed/>
    <w:qFormat/>
    <w:rsid w:val="0068167A"/>
    <w:pPr>
      <w:jc w:val="both"/>
      <w:outlineLvl w:val="2"/>
    </w:pPr>
    <w:rPr>
      <w:rFonts w:eastAsiaTheme="minorHAnsi"/>
      <w:b/>
      <w:color w:val="000000" w:themeColor="text1"/>
      <w:sz w:val="24"/>
      <w:szCs w:val="24"/>
      <w:lang w:val="es-CO" w:eastAsia="en-US"/>
    </w:rPr>
  </w:style>
  <w:style w:type="paragraph" w:styleId="Ttulo4">
    <w:name w:val="heading 4"/>
    <w:basedOn w:val="Normal"/>
    <w:next w:val="Normal"/>
    <w:link w:val="Ttulo4Car"/>
    <w:uiPriority w:val="9"/>
    <w:semiHidden/>
    <w:unhideWhenUsed/>
    <w:qFormat/>
    <w:rsid w:val="00C069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3D4A16"/>
    <w:pPr>
      <w:keepNext/>
      <w:keepLines/>
      <w:spacing w:before="40" w:after="0"/>
      <w:outlineLvl w:val="5"/>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ar"/>
    <w:uiPriority w:val="9"/>
    <w:semiHidden/>
    <w:unhideWhenUsed/>
    <w:qFormat/>
    <w:rsid w:val="003D4A1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7C8B"/>
    <w:rPr>
      <w:rFonts w:ascii="Times New Roman" w:hAnsi="Times New Roman" w:cs="Times New Roman"/>
      <w:b/>
      <w:color w:val="000000" w:themeColor="text1"/>
      <w:sz w:val="24"/>
      <w:szCs w:val="24"/>
      <w:lang w:val="es-CO"/>
    </w:rPr>
  </w:style>
  <w:style w:type="character" w:customStyle="1" w:styleId="Ttulo2Car">
    <w:name w:val="Título 2 Car"/>
    <w:basedOn w:val="Fuentedeprrafopredeter"/>
    <w:link w:val="Ttulo2"/>
    <w:uiPriority w:val="9"/>
    <w:rsid w:val="00190483"/>
    <w:rPr>
      <w:rFonts w:ascii="Times New Roman" w:hAnsi="Times New Roman" w:cs="Times New Roman"/>
      <w:b/>
      <w:color w:val="000000" w:themeColor="text1"/>
      <w:sz w:val="24"/>
      <w:szCs w:val="24"/>
      <w:lang w:val="es-CO"/>
    </w:rPr>
  </w:style>
  <w:style w:type="paragraph" w:styleId="Prrafodelista">
    <w:name w:val="List Paragraph"/>
    <w:basedOn w:val="Normal"/>
    <w:uiPriority w:val="34"/>
    <w:qFormat/>
    <w:rsid w:val="00190483"/>
    <w:pPr>
      <w:spacing w:after="160" w:line="259" w:lineRule="auto"/>
      <w:ind w:left="720"/>
      <w:contextualSpacing/>
    </w:pPr>
  </w:style>
  <w:style w:type="paragraph" w:customStyle="1" w:styleId="Default">
    <w:name w:val="Default"/>
    <w:rsid w:val="00190483"/>
    <w:pPr>
      <w:autoSpaceDE w:val="0"/>
      <w:autoSpaceDN w:val="0"/>
      <w:adjustRightInd w:val="0"/>
      <w:spacing w:after="0" w:line="240" w:lineRule="auto"/>
    </w:pPr>
    <w:rPr>
      <w:rFonts w:ascii="Century Gothic" w:hAnsi="Century Gothic" w:cs="Century Gothic"/>
      <w:color w:val="000000"/>
      <w:sz w:val="24"/>
      <w:szCs w:val="24"/>
      <w:lang w:val="es-CO"/>
    </w:rPr>
  </w:style>
  <w:style w:type="table" w:customStyle="1" w:styleId="Tablaconcuadrcula6concolores-nfasis61">
    <w:name w:val="Tabla con cuadrícula 6 con colores - Énfasis 61"/>
    <w:basedOn w:val="Tablanormal"/>
    <w:uiPriority w:val="51"/>
    <w:rsid w:val="00190483"/>
    <w:pPr>
      <w:spacing w:after="0" w:line="240" w:lineRule="auto"/>
    </w:pPr>
    <w:rPr>
      <w:color w:val="538135" w:themeColor="accent6" w:themeShade="BF"/>
      <w:lang w:val="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5oscura-nfasis61">
    <w:name w:val="Tabla con cuadrícula 5 oscura - Énfasis 61"/>
    <w:basedOn w:val="Tablanormal"/>
    <w:uiPriority w:val="50"/>
    <w:rsid w:val="00190483"/>
    <w:pPr>
      <w:spacing w:after="0" w:line="240" w:lineRule="auto"/>
    </w:pPr>
    <w:rPr>
      <w:lang w:val="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4-nfasis61">
    <w:name w:val="Tabla con cuadrícula 4 - Énfasis 61"/>
    <w:basedOn w:val="Tablanormal"/>
    <w:uiPriority w:val="49"/>
    <w:rsid w:val="00190483"/>
    <w:pPr>
      <w:spacing w:after="0" w:line="240" w:lineRule="auto"/>
    </w:pPr>
    <w:rPr>
      <w:lang w:val="es-CO"/>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68167A"/>
    <w:rPr>
      <w:rFonts w:ascii="Times New Roman" w:hAnsi="Times New Roman" w:cs="Times New Roman"/>
      <w:b/>
      <w:color w:val="000000" w:themeColor="text1"/>
      <w:sz w:val="24"/>
      <w:szCs w:val="24"/>
      <w:lang w:val="es-CO"/>
    </w:rPr>
  </w:style>
  <w:style w:type="character" w:customStyle="1" w:styleId="Ttulo6Car">
    <w:name w:val="Título 6 Car"/>
    <w:basedOn w:val="Fuentedeprrafopredeter"/>
    <w:link w:val="Ttulo6"/>
    <w:uiPriority w:val="9"/>
    <w:semiHidden/>
    <w:rsid w:val="003D4A16"/>
    <w:rPr>
      <w:rFonts w:asciiTheme="majorHAnsi" w:eastAsiaTheme="majorEastAsia" w:hAnsiTheme="majorHAnsi" w:cstheme="majorBidi"/>
      <w:color w:val="1F4D78" w:themeColor="accent1" w:themeShade="7F"/>
      <w:lang w:val="es-CO"/>
    </w:rPr>
  </w:style>
  <w:style w:type="character" w:customStyle="1" w:styleId="Ttulo9Car">
    <w:name w:val="Título 9 Car"/>
    <w:basedOn w:val="Fuentedeprrafopredeter"/>
    <w:link w:val="Ttulo9"/>
    <w:uiPriority w:val="9"/>
    <w:semiHidden/>
    <w:rsid w:val="003D4A16"/>
    <w:rPr>
      <w:rFonts w:asciiTheme="majorHAnsi" w:eastAsiaTheme="majorEastAsia" w:hAnsiTheme="majorHAnsi" w:cstheme="majorBidi"/>
      <w:i/>
      <w:iCs/>
      <w:color w:val="272727" w:themeColor="text1" w:themeTint="D8"/>
      <w:sz w:val="21"/>
      <w:szCs w:val="21"/>
      <w:lang w:val="es-CO"/>
    </w:rPr>
  </w:style>
  <w:style w:type="paragraph" w:styleId="Encabezado">
    <w:name w:val="header"/>
    <w:basedOn w:val="Normal"/>
    <w:link w:val="EncabezadoCar"/>
    <w:uiPriority w:val="99"/>
    <w:rsid w:val="003D4A16"/>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3D4A16"/>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3D4A16"/>
    <w:pPr>
      <w:spacing w:after="0" w:line="240" w:lineRule="auto"/>
      <w:jc w:val="both"/>
    </w:pPr>
    <w:rPr>
      <w:rFonts w:ascii="Arial" w:eastAsia="Times New Roman" w:hAnsi="Arial" w:cs="Times New Roman"/>
      <w:sz w:val="24"/>
      <w:szCs w:val="20"/>
      <w:lang w:val="es-MX" w:eastAsia="es-ES"/>
    </w:rPr>
  </w:style>
  <w:style w:type="character" w:customStyle="1" w:styleId="TextoindependienteCar">
    <w:name w:val="Texto independiente Car"/>
    <w:basedOn w:val="Fuentedeprrafopredeter"/>
    <w:link w:val="Textoindependiente"/>
    <w:rsid w:val="003D4A16"/>
    <w:rPr>
      <w:rFonts w:ascii="Arial" w:eastAsia="Times New Roman" w:hAnsi="Arial" w:cs="Times New Roman"/>
      <w:sz w:val="24"/>
      <w:szCs w:val="20"/>
      <w:lang w:val="es-MX" w:eastAsia="es-ES"/>
    </w:rPr>
  </w:style>
  <w:style w:type="paragraph" w:styleId="Textoindependiente2">
    <w:name w:val="Body Text 2"/>
    <w:basedOn w:val="Normal"/>
    <w:link w:val="Textoindependiente2Car"/>
    <w:rsid w:val="003D4A16"/>
    <w:pPr>
      <w:spacing w:after="0" w:line="240" w:lineRule="auto"/>
      <w:jc w:val="both"/>
    </w:pPr>
    <w:rPr>
      <w:rFonts w:ascii="Arial" w:eastAsia="Times New Roman" w:hAnsi="Arial" w:cs="Times New Roman"/>
      <w:b/>
      <w:sz w:val="24"/>
      <w:szCs w:val="20"/>
      <w:lang w:val="es-MX" w:eastAsia="es-ES"/>
    </w:rPr>
  </w:style>
  <w:style w:type="character" w:customStyle="1" w:styleId="Textoindependiente2Car">
    <w:name w:val="Texto independiente 2 Car"/>
    <w:basedOn w:val="Fuentedeprrafopredeter"/>
    <w:link w:val="Textoindependiente2"/>
    <w:rsid w:val="003D4A16"/>
    <w:rPr>
      <w:rFonts w:ascii="Arial" w:eastAsia="Times New Roman" w:hAnsi="Arial" w:cs="Times New Roman"/>
      <w:b/>
      <w:sz w:val="24"/>
      <w:szCs w:val="20"/>
      <w:lang w:val="es-MX" w:eastAsia="es-ES"/>
    </w:rPr>
  </w:style>
  <w:style w:type="paragraph" w:styleId="Sinespaciado">
    <w:name w:val="No Spacing"/>
    <w:uiPriority w:val="1"/>
    <w:qFormat/>
    <w:rsid w:val="003D4A16"/>
    <w:pPr>
      <w:spacing w:after="0"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3D4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uiPriority w:val="43"/>
    <w:rsid w:val="003D4A1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concuadrcula4-nfasis41">
    <w:name w:val="Tabla con cuadrícula 4 - Énfasis 41"/>
    <w:basedOn w:val="Tablanormal"/>
    <w:uiPriority w:val="49"/>
    <w:rsid w:val="003D4A1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concuadrcula4-nfasis21">
    <w:name w:val="Tabla con cuadrícula 4 - Énfasis 21"/>
    <w:basedOn w:val="Tablanormal"/>
    <w:uiPriority w:val="49"/>
    <w:rsid w:val="003D4A1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6concolores-nfasis51">
    <w:name w:val="Tabla con cuadrícula 6 con colores - Énfasis 51"/>
    <w:basedOn w:val="Tablanormal"/>
    <w:uiPriority w:val="51"/>
    <w:rsid w:val="003D4A1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Estilo1">
    <w:name w:val="Estilo1"/>
    <w:basedOn w:val="Normal"/>
    <w:rsid w:val="003B2B47"/>
    <w:pPr>
      <w:spacing w:after="0" w:line="240" w:lineRule="auto"/>
      <w:jc w:val="both"/>
    </w:pPr>
    <w:rPr>
      <w:rFonts w:ascii="Arial" w:eastAsia="Times New Roman" w:hAnsi="Arial" w:cs="Times New Roman"/>
      <w:sz w:val="24"/>
      <w:szCs w:val="20"/>
      <w:lang w:val="es-ES" w:eastAsia="es-ES"/>
    </w:rPr>
  </w:style>
  <w:style w:type="table" w:customStyle="1" w:styleId="Tablaconcuadrcula2-nfasis61">
    <w:name w:val="Tabla con cuadrícula 2 - Énfasis 61"/>
    <w:basedOn w:val="Tablanormal"/>
    <w:uiPriority w:val="47"/>
    <w:rsid w:val="003B2B47"/>
    <w:pPr>
      <w:spacing w:after="0" w:line="240" w:lineRule="auto"/>
    </w:pPr>
    <w:rPr>
      <w:lang w:val="es-CO"/>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4Car">
    <w:name w:val="Título 4 Car"/>
    <w:basedOn w:val="Fuentedeprrafopredeter"/>
    <w:link w:val="Ttulo4"/>
    <w:uiPriority w:val="9"/>
    <w:semiHidden/>
    <w:rsid w:val="00C0691A"/>
    <w:rPr>
      <w:rFonts w:asciiTheme="majorHAnsi" w:eastAsiaTheme="majorEastAsia" w:hAnsiTheme="majorHAnsi" w:cstheme="majorBidi"/>
      <w:i/>
      <w:iCs/>
      <w:color w:val="2E74B5" w:themeColor="accent1" w:themeShade="BF"/>
      <w:lang w:val="es-CO"/>
    </w:rPr>
  </w:style>
  <w:style w:type="table" w:customStyle="1" w:styleId="TableGrid">
    <w:name w:val="TableGrid"/>
    <w:rsid w:val="00C0691A"/>
    <w:pPr>
      <w:spacing w:after="0" w:line="240" w:lineRule="auto"/>
    </w:pPr>
    <w:rPr>
      <w:rFonts w:eastAsiaTheme="minorEastAsia"/>
    </w:rPr>
    <w:tblPr>
      <w:tblCellMar>
        <w:top w:w="0" w:type="dxa"/>
        <w:left w:w="0" w:type="dxa"/>
        <w:bottom w:w="0" w:type="dxa"/>
        <w:right w:w="0" w:type="dxa"/>
      </w:tblCellMar>
    </w:tblPr>
  </w:style>
  <w:style w:type="paragraph" w:styleId="Piedepgina">
    <w:name w:val="footer"/>
    <w:basedOn w:val="Normal"/>
    <w:link w:val="PiedepginaCar"/>
    <w:uiPriority w:val="99"/>
    <w:unhideWhenUsed/>
    <w:rsid w:val="00E553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5302"/>
    <w:rPr>
      <w:lang w:val="es-CO"/>
    </w:rPr>
  </w:style>
  <w:style w:type="table" w:styleId="Listaclara-nfasis6">
    <w:name w:val="Light List Accent 6"/>
    <w:basedOn w:val="Tablanormal"/>
    <w:uiPriority w:val="61"/>
    <w:rsid w:val="004826DF"/>
    <w:pPr>
      <w:spacing w:after="0" w:line="240" w:lineRule="auto"/>
    </w:pPr>
    <w:rPr>
      <w:lang w:val="es-CO"/>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Cuadrculaclara-nfasis6">
    <w:name w:val="Light Grid Accent 6"/>
    <w:basedOn w:val="Tablanormal"/>
    <w:uiPriority w:val="62"/>
    <w:rsid w:val="004826DF"/>
    <w:pPr>
      <w:spacing w:after="0" w:line="240" w:lineRule="auto"/>
    </w:pPr>
    <w:rPr>
      <w:lang w:val="es-CO"/>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adelista4-nfasis61">
    <w:name w:val="Tabla de lista 4 - Énfasis 61"/>
    <w:basedOn w:val="Tablanormal"/>
    <w:uiPriority w:val="49"/>
    <w:rsid w:val="004826D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4-nfasis51">
    <w:name w:val="Tabla con cuadrícula 4 - Énfasis 51"/>
    <w:basedOn w:val="Tablanormal"/>
    <w:uiPriority w:val="49"/>
    <w:rsid w:val="00FE421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ntinuarlista2">
    <w:name w:val="List Continue 2"/>
    <w:basedOn w:val="Normal"/>
    <w:semiHidden/>
    <w:rsid w:val="00185752"/>
    <w:pPr>
      <w:spacing w:after="120" w:line="240" w:lineRule="auto"/>
      <w:ind w:left="566"/>
    </w:pPr>
    <w:rPr>
      <w:rFonts w:ascii="Times New Roman" w:eastAsia="Times New Roman" w:hAnsi="Times New Roman" w:cs="Times New Roman"/>
      <w:sz w:val="24"/>
      <w:szCs w:val="24"/>
      <w:lang w:val="en-US" w:eastAsia="es-ES"/>
    </w:rPr>
  </w:style>
  <w:style w:type="paragraph" w:customStyle="1" w:styleId="Predeterminado">
    <w:name w:val="Predeterminado"/>
    <w:rsid w:val="00185752"/>
    <w:pPr>
      <w:autoSpaceDE w:val="0"/>
      <w:autoSpaceDN w:val="0"/>
      <w:adjustRightInd w:val="0"/>
      <w:spacing w:after="0" w:line="240" w:lineRule="auto"/>
    </w:pPr>
    <w:rPr>
      <w:rFonts w:ascii="Times New Roman" w:eastAsia="Times New Roman" w:hAnsi="Times New Roman" w:cs="Times New Roman"/>
      <w:sz w:val="20"/>
      <w:szCs w:val="24"/>
      <w:lang w:val="es-ES" w:eastAsia="es-ES"/>
    </w:rPr>
  </w:style>
  <w:style w:type="paragraph" w:styleId="Textodeglobo">
    <w:name w:val="Balloon Text"/>
    <w:basedOn w:val="Normal"/>
    <w:link w:val="TextodegloboCar"/>
    <w:uiPriority w:val="99"/>
    <w:semiHidden/>
    <w:unhideWhenUsed/>
    <w:rsid w:val="004849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84960"/>
    <w:rPr>
      <w:rFonts w:ascii="Tahoma" w:hAnsi="Tahoma" w:cs="Tahoma"/>
      <w:sz w:val="16"/>
      <w:szCs w:val="16"/>
      <w:lang w:val="es-CO"/>
    </w:rPr>
  </w:style>
  <w:style w:type="paragraph" w:customStyle="1" w:styleId="Listaconvieta1-3">
    <w:name w:val="Lista con viñeta 1-3"/>
    <w:basedOn w:val="Listaconvietas"/>
    <w:autoRedefine/>
    <w:rsid w:val="000D2E36"/>
    <w:pPr>
      <w:numPr>
        <w:numId w:val="0"/>
      </w:numPr>
      <w:spacing w:after="0" w:line="240" w:lineRule="auto"/>
      <w:contextualSpacing w:val="0"/>
      <w:jc w:val="both"/>
    </w:pPr>
    <w:rPr>
      <w:rFonts w:ascii="Arial" w:eastAsia="Times New Roman" w:hAnsi="Arial" w:cs="Arial"/>
      <w:sz w:val="20"/>
      <w:szCs w:val="20"/>
      <w:lang w:eastAsia="es-ES"/>
    </w:rPr>
  </w:style>
  <w:style w:type="paragraph" w:styleId="Listaconvietas">
    <w:name w:val="List Bullet"/>
    <w:basedOn w:val="Normal"/>
    <w:uiPriority w:val="99"/>
    <w:semiHidden/>
    <w:unhideWhenUsed/>
    <w:rsid w:val="000D2E36"/>
    <w:pPr>
      <w:numPr>
        <w:numId w:val="22"/>
      </w:numPr>
      <w:contextualSpacing/>
    </w:pPr>
  </w:style>
  <w:style w:type="character" w:styleId="Hipervnculo">
    <w:name w:val="Hyperlink"/>
    <w:basedOn w:val="Fuentedeprrafopredeter"/>
    <w:uiPriority w:val="99"/>
    <w:unhideWhenUsed/>
    <w:rsid w:val="00AA0B84"/>
    <w:rPr>
      <w:color w:val="0563C1" w:themeColor="hyperlink"/>
      <w:u w:val="single"/>
    </w:rPr>
  </w:style>
  <w:style w:type="paragraph" w:styleId="TtuloTDC">
    <w:name w:val="TOC Heading"/>
    <w:basedOn w:val="Ttulo1"/>
    <w:next w:val="Normal"/>
    <w:uiPriority w:val="39"/>
    <w:unhideWhenUsed/>
    <w:qFormat/>
    <w:rsid w:val="0068689A"/>
    <w:pPr>
      <w:keepNext/>
      <w:keepLines/>
      <w:spacing w:before="480" w:after="0" w:line="276" w:lineRule="auto"/>
      <w:ind w:firstLine="0"/>
      <w:jc w:val="left"/>
      <w:outlineLvl w:val="9"/>
    </w:pPr>
    <w:rPr>
      <w:rFonts w:asciiTheme="majorHAnsi" w:eastAsiaTheme="majorEastAsia" w:hAnsiTheme="majorHAnsi" w:cstheme="majorBidi"/>
      <w:bCs/>
      <w:color w:val="2E74B5" w:themeColor="accent1" w:themeShade="BF"/>
      <w:sz w:val="28"/>
      <w:szCs w:val="28"/>
      <w:lang w:eastAsia="es-CO"/>
    </w:rPr>
  </w:style>
  <w:style w:type="paragraph" w:styleId="TDC1">
    <w:name w:val="toc 1"/>
    <w:basedOn w:val="Normal"/>
    <w:next w:val="Normal"/>
    <w:autoRedefine/>
    <w:uiPriority w:val="39"/>
    <w:unhideWhenUsed/>
    <w:rsid w:val="0068689A"/>
    <w:pPr>
      <w:spacing w:after="100"/>
    </w:pPr>
  </w:style>
  <w:style w:type="paragraph" w:styleId="TDC2">
    <w:name w:val="toc 2"/>
    <w:basedOn w:val="Normal"/>
    <w:next w:val="Normal"/>
    <w:autoRedefine/>
    <w:uiPriority w:val="39"/>
    <w:unhideWhenUsed/>
    <w:rsid w:val="0068689A"/>
    <w:pPr>
      <w:spacing w:after="100"/>
      <w:ind w:left="220"/>
    </w:pPr>
  </w:style>
  <w:style w:type="paragraph" w:styleId="TDC3">
    <w:name w:val="toc 3"/>
    <w:basedOn w:val="Normal"/>
    <w:next w:val="Normal"/>
    <w:autoRedefine/>
    <w:uiPriority w:val="39"/>
    <w:unhideWhenUsed/>
    <w:rsid w:val="0068689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9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4681D-5EF0-48F5-8F1C-1C554A73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1593</Words>
  <Characters>8762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CAMILO</dc:creator>
  <cp:lastModifiedBy>jeinospina1394@gmail.com</cp:lastModifiedBy>
  <cp:revision>2</cp:revision>
  <cp:lastPrinted>2022-04-01T14:14:00Z</cp:lastPrinted>
  <dcterms:created xsi:type="dcterms:W3CDTF">2023-03-17T15:46:00Z</dcterms:created>
  <dcterms:modified xsi:type="dcterms:W3CDTF">2023-03-17T15:46:00Z</dcterms:modified>
</cp:coreProperties>
</file>